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D229" w14:textId="64A898F7" w:rsidR="00223D4E" w:rsidRDefault="00165B43" w:rsidP="00223D4E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2D4C261" wp14:editId="3ACAA9D4">
            <wp:simplePos x="0" y="0"/>
            <wp:positionH relativeFrom="margin">
              <wp:posOffset>2143125</wp:posOffset>
            </wp:positionH>
            <wp:positionV relativeFrom="paragraph">
              <wp:posOffset>360045</wp:posOffset>
            </wp:positionV>
            <wp:extent cx="1485900" cy="14668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2" t="14715" r="14670" b="15014"/>
                    <a:stretch/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51955" w14:textId="50E3ACB0" w:rsidR="00165B43" w:rsidRDefault="00165B43" w:rsidP="001208A0">
      <w:pPr>
        <w:tabs>
          <w:tab w:val="left" w:pos="900"/>
          <w:tab w:val="center" w:pos="4703"/>
        </w:tabs>
        <w:jc w:val="center"/>
        <w:rPr>
          <w:rFonts w:eastAsia="Times New Roman" w:cstheme="minorHAnsi"/>
          <w:b/>
          <w:bCs/>
          <w:color w:val="000000"/>
          <w:sz w:val="36"/>
          <w:szCs w:val="36"/>
          <w:lang w:val="en-US" w:eastAsia="sl-SI"/>
        </w:rPr>
      </w:pPr>
    </w:p>
    <w:p w14:paraId="419C32FC" w14:textId="1DD3E298" w:rsidR="00587C5A" w:rsidRDefault="00165B43" w:rsidP="001208A0">
      <w:pPr>
        <w:tabs>
          <w:tab w:val="left" w:pos="900"/>
          <w:tab w:val="center" w:pos="4703"/>
        </w:tabs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</w:pPr>
      <w:r w:rsidRPr="00165B43">
        <w:rPr>
          <w:rFonts w:eastAsia="Times New Roman" w:cstheme="minorHAnsi"/>
          <w:b/>
          <w:bCs/>
          <w:color w:val="000000"/>
          <w:sz w:val="36"/>
          <w:szCs w:val="36"/>
          <w:lang w:val="en-US" w:eastAsia="sl-SI"/>
        </w:rPr>
        <w:t>PROGRAMME</w:t>
      </w:r>
      <w:r w:rsidRPr="00165B4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  <w:t xml:space="preserve"> OF THE SEVENTH SLOVENIAN ENTOMOLOGICAL SYMPOSIUM WITH INTERNATIONAL ATTENDANCE</w:t>
      </w:r>
    </w:p>
    <w:p w14:paraId="68C79C3A" w14:textId="446F91C9" w:rsidR="00165B43" w:rsidRPr="00165B43" w:rsidRDefault="00165B43" w:rsidP="001208A0">
      <w:pPr>
        <w:tabs>
          <w:tab w:val="left" w:pos="900"/>
          <w:tab w:val="center" w:pos="4703"/>
        </w:tabs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</w:pPr>
    </w:p>
    <w:p w14:paraId="74716992" w14:textId="4CC15242" w:rsidR="001208A0" w:rsidRDefault="00165B43" w:rsidP="001208A0">
      <w:pPr>
        <w:tabs>
          <w:tab w:val="left" w:pos="900"/>
          <w:tab w:val="center" w:pos="4703"/>
        </w:tabs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</w:pPr>
      <w:r w:rsidRPr="00165B43">
        <w:rPr>
          <w:rFonts w:eastAsia="Times New Roman" w:cstheme="minorHAnsi"/>
          <w:b/>
          <w:bCs/>
          <w:color w:val="000000"/>
          <w:sz w:val="36"/>
          <w:szCs w:val="36"/>
          <w:lang w:val="en-US" w:eastAsia="sl-SI"/>
        </w:rPr>
        <w:t xml:space="preserve">PROGRAM </w:t>
      </w:r>
      <w:r w:rsidRPr="00165B4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  <w:t>SEDMEGA SLOVENSKEGA ENTOMOLOŠKEGA SIMPOZIJA Z MEDNARODNO UDELEŽBO</w:t>
      </w:r>
    </w:p>
    <w:p w14:paraId="2F7D8B1D" w14:textId="77777777" w:rsidR="00165B43" w:rsidRPr="00165B43" w:rsidRDefault="00165B43" w:rsidP="001208A0">
      <w:pPr>
        <w:tabs>
          <w:tab w:val="left" w:pos="900"/>
          <w:tab w:val="center" w:pos="4703"/>
        </w:tabs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</w:pPr>
    </w:p>
    <w:p w14:paraId="0FDB3159" w14:textId="23E6AFA5" w:rsidR="001208A0" w:rsidRPr="00165B43" w:rsidRDefault="00165B43" w:rsidP="001208A0">
      <w:pPr>
        <w:tabs>
          <w:tab w:val="left" w:pos="900"/>
          <w:tab w:val="center" w:pos="4703"/>
        </w:tabs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</w:pPr>
      <w:r w:rsidRPr="00165B43">
        <w:rPr>
          <w:rFonts w:eastAsia="Times New Roman" w:cstheme="minorHAnsi"/>
          <w:b/>
          <w:bCs/>
          <w:color w:val="000000"/>
          <w:sz w:val="36"/>
          <w:szCs w:val="36"/>
          <w:lang w:val="en-US" w:eastAsia="sl-SI"/>
        </w:rPr>
        <w:t xml:space="preserve">PROGRAMMA DEL </w:t>
      </w:r>
      <w:r w:rsidRPr="00165B43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sl-SI"/>
        </w:rPr>
        <w:t>SETTIMO SIMPOSIO ENTOMOLOGICO SLOVENO CON PARTECIPAZIONE INTERNAZIONALE</w:t>
      </w:r>
    </w:p>
    <w:p w14:paraId="5925EED6" w14:textId="77777777" w:rsidR="00587C5A" w:rsidRPr="003C1A99" w:rsidRDefault="00587C5A" w:rsidP="00587C5A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</w:p>
    <w:p w14:paraId="327935FC" w14:textId="0F3B5BBA" w:rsidR="00223D4E" w:rsidRDefault="00223D4E" w:rsidP="00223D4E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</w:p>
    <w:p w14:paraId="733AA0C5" w14:textId="77777777" w:rsidR="00165B43" w:rsidRDefault="00165B43" w:rsidP="00223D4E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</w:p>
    <w:p w14:paraId="5F32D960" w14:textId="77777777" w:rsidR="00223D4E" w:rsidRDefault="00223D4E" w:rsidP="00223D4E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</w:p>
    <w:p w14:paraId="3CCA196F" w14:textId="77777777" w:rsidR="00223D4E" w:rsidRPr="003C1A99" w:rsidRDefault="00223D4E" w:rsidP="00223D4E">
      <w:pPr>
        <w:tabs>
          <w:tab w:val="left" w:pos="900"/>
          <w:tab w:val="center" w:pos="4703"/>
        </w:tabs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</w:pPr>
    </w:p>
    <w:p w14:paraId="6F9CE1D9" w14:textId="52341C81" w:rsidR="00551101" w:rsidRPr="003C1A99" w:rsidRDefault="00223D4E" w:rsidP="001208A0">
      <w:pPr>
        <w:spacing w:line="259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val="en-US" w:eastAsia="sl-SI"/>
        </w:rPr>
        <w:sectPr w:rsidR="00551101" w:rsidRPr="003C1A99" w:rsidSect="00165B43">
          <w:footerReference w:type="default" r:id="rId9"/>
          <w:pgSz w:w="11906" w:h="16838" w:code="9"/>
          <w:pgMar w:top="284" w:right="1418" w:bottom="1418" w:left="1418" w:header="567" w:footer="567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0"/>
          <w:lang w:eastAsia="sl-SI"/>
        </w:rPr>
        <w:br w:type="textWrapping" w:clear="all"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165B43" w:rsidRPr="00D25489" w14:paraId="13B29D7F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13259FA" w14:textId="77777777" w:rsidR="00165B43" w:rsidRPr="00D25489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26"/>
                <w:lang w:val="en-US" w:eastAsia="sl-SI"/>
              </w:rPr>
            </w:pPr>
            <w:bookmarkStart w:id="0" w:name="_Hlk187306474"/>
            <w:r w:rsidRPr="00D25489">
              <w:rPr>
                <w:rFonts w:eastAsia="Times New Roman" w:cstheme="minorHAnsi"/>
                <w:b/>
                <w:bCs/>
                <w:color w:val="000000"/>
                <w:sz w:val="40"/>
                <w:szCs w:val="26"/>
                <w:lang w:val="en-US" w:eastAsia="sl-SI"/>
              </w:rPr>
              <w:lastRenderedPageBreak/>
              <w:t>31.1.2025</w:t>
            </w:r>
          </w:p>
        </w:tc>
      </w:tr>
      <w:tr w:rsidR="00165B43" w:rsidRPr="00862625" w14:paraId="13D5B4EB" w14:textId="77777777" w:rsidTr="00D25489">
        <w:tc>
          <w:tcPr>
            <w:tcW w:w="1560" w:type="dxa"/>
          </w:tcPr>
          <w:p w14:paraId="6E2DEB5D" w14:textId="77777777" w:rsidR="0051269A" w:rsidRDefault="0051269A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4650C42A" w14:textId="32A48FD0" w:rsidR="00165B43" w:rsidRPr="00862625" w:rsidRDefault="00165B43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12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:00</w:t>
            </w:r>
          </w:p>
        </w:tc>
        <w:tc>
          <w:tcPr>
            <w:tcW w:w="8505" w:type="dxa"/>
          </w:tcPr>
          <w:p w14:paraId="497BEF9F" w14:textId="77777777" w:rsidR="0051269A" w:rsidRDefault="0051269A" w:rsidP="005A544F">
            <w:pPr>
              <w:jc w:val="both"/>
              <w:rPr>
                <w:rFonts w:cstheme="minorHAnsi"/>
                <w:b/>
                <w:szCs w:val="12"/>
                <w:lang w:val="en-US"/>
              </w:rPr>
            </w:pPr>
          </w:p>
          <w:p w14:paraId="23824D7C" w14:textId="2E0323AA" w:rsidR="00165B43" w:rsidRPr="0087795E" w:rsidRDefault="00165B43" w:rsidP="005A544F">
            <w:pPr>
              <w:jc w:val="both"/>
              <w:rPr>
                <w:rFonts w:cstheme="minorHAnsi"/>
                <w:b/>
                <w:szCs w:val="12"/>
                <w:lang w:val="en-US"/>
              </w:rPr>
            </w:pPr>
            <w:r w:rsidRPr="0087795E">
              <w:rPr>
                <w:rFonts w:cstheme="minorHAnsi"/>
                <w:b/>
                <w:szCs w:val="12"/>
                <w:lang w:val="en-US"/>
              </w:rPr>
              <w:t>Open programme / Odprt program / Programma aperto</w:t>
            </w:r>
          </w:p>
          <w:p w14:paraId="58E359CC" w14:textId="77777777" w:rsidR="00165B43" w:rsidRPr="0087795E" w:rsidRDefault="00165B43" w:rsidP="005A544F">
            <w:pPr>
              <w:jc w:val="both"/>
              <w:rPr>
                <w:rFonts w:cstheme="minorHAnsi"/>
                <w:szCs w:val="12"/>
                <w:lang w:val="en-US"/>
              </w:rPr>
            </w:pPr>
            <w:r>
              <w:rPr>
                <w:rFonts w:cstheme="minorHAnsi"/>
                <w:szCs w:val="12"/>
                <w:lang w:val="en-US"/>
              </w:rPr>
              <w:t xml:space="preserve">- </w:t>
            </w:r>
            <w:r w:rsidRPr="0087795E">
              <w:rPr>
                <w:rFonts w:cstheme="minorHAnsi"/>
                <w:szCs w:val="12"/>
                <w:lang w:val="en-US"/>
              </w:rPr>
              <w:t xml:space="preserve">Biocreative Workshop: from knowledge to story / Biokreativna delavnica: </w:t>
            </w:r>
            <w:r>
              <w:rPr>
                <w:rFonts w:cstheme="minorHAnsi"/>
                <w:szCs w:val="12"/>
                <w:lang w:val="en-US"/>
              </w:rPr>
              <w:t xml:space="preserve">Od znanja do zgodbe </w:t>
            </w:r>
            <w:r w:rsidRPr="0087795E">
              <w:rPr>
                <w:rFonts w:cstheme="minorHAnsi"/>
                <w:szCs w:val="12"/>
                <w:lang w:val="en-US"/>
              </w:rPr>
              <w:t>/ Laboratorio biocreativo: dalla conoscenza al racconto (Katarina Šoln)</w:t>
            </w:r>
          </w:p>
          <w:p w14:paraId="24F8D974" w14:textId="77777777" w:rsidR="00165B43" w:rsidRPr="0087795E" w:rsidRDefault="00165B43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79BAF1A8" w14:textId="77777777" w:rsidR="00165B43" w:rsidRPr="0087795E" w:rsidRDefault="00165B43" w:rsidP="005A544F">
            <w:pPr>
              <w:jc w:val="both"/>
              <w:rPr>
                <w:rFonts w:cstheme="minorHAnsi"/>
                <w:b/>
                <w:szCs w:val="12"/>
                <w:lang w:val="en-US"/>
              </w:rPr>
            </w:pPr>
            <w:r>
              <w:rPr>
                <w:rFonts w:cstheme="minorHAnsi"/>
                <w:bCs/>
                <w:szCs w:val="12"/>
                <w:lang w:val="en-US"/>
              </w:rPr>
              <w:t xml:space="preserve">- </w:t>
            </w:r>
            <w:r w:rsidRPr="0087795E">
              <w:rPr>
                <w:rFonts w:cstheme="minorHAnsi"/>
                <w:bCs/>
                <w:szCs w:val="12"/>
                <w:lang w:val="en-US"/>
              </w:rPr>
              <w:t xml:space="preserve">Workshop on the preparation and importance of entomological collections / </w:t>
            </w:r>
            <w:r w:rsidRPr="0087795E">
              <w:rPr>
                <w:rFonts w:cstheme="minorHAnsi"/>
                <w:szCs w:val="12"/>
                <w:lang w:val="en-US"/>
              </w:rPr>
              <w:t>Delavnica o pripravi in pomenu entomoloških zbirk</w:t>
            </w:r>
            <w:r w:rsidRPr="0087795E">
              <w:rPr>
                <w:rFonts w:cstheme="minorHAnsi"/>
                <w:bCs/>
                <w:szCs w:val="12"/>
                <w:lang w:val="en-US"/>
              </w:rPr>
              <w:t xml:space="preserve"> / Laboratorio sulla </w:t>
            </w:r>
            <w:r w:rsidRPr="0087795E">
              <w:rPr>
                <w:rFonts w:cstheme="minorHAnsi"/>
                <w:szCs w:val="12"/>
                <w:lang w:val="en-US"/>
              </w:rPr>
              <w:t>preparazione e importanza delle collezioni entomologiche</w:t>
            </w:r>
            <w:r w:rsidRPr="0087795E">
              <w:rPr>
                <w:rFonts w:cstheme="minorHAnsi"/>
                <w:bCs/>
                <w:szCs w:val="12"/>
                <w:lang w:val="en-US"/>
              </w:rPr>
              <w:t xml:space="preserve"> (Andrej Kapla)</w:t>
            </w:r>
          </w:p>
        </w:tc>
      </w:tr>
      <w:tr w:rsidR="00165B43" w:rsidRPr="00862625" w14:paraId="18228061" w14:textId="77777777" w:rsidTr="00D25489">
        <w:tc>
          <w:tcPr>
            <w:tcW w:w="1560" w:type="dxa"/>
          </w:tcPr>
          <w:p w14:paraId="088A4AA8" w14:textId="77777777" w:rsidR="00165B43" w:rsidRPr="00862625" w:rsidRDefault="00165B43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3C5EB3BF" w14:textId="77777777" w:rsidR="00165B43" w:rsidRPr="00862625" w:rsidRDefault="00165B43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165B43" w:rsidRPr="003C1A99" w14:paraId="579AE2BB" w14:textId="77777777" w:rsidTr="00D25489">
        <w:tc>
          <w:tcPr>
            <w:tcW w:w="1560" w:type="dxa"/>
          </w:tcPr>
          <w:p w14:paraId="7EA3C27B" w14:textId="77777777" w:rsidR="00165B43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12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:00 </w:t>
            </w:r>
          </w:p>
        </w:tc>
        <w:tc>
          <w:tcPr>
            <w:tcW w:w="8505" w:type="dxa"/>
          </w:tcPr>
          <w:p w14:paraId="6B68E031" w14:textId="77777777" w:rsidR="00165B43" w:rsidRDefault="00165B43" w:rsidP="005A544F">
            <w:pPr>
              <w:jc w:val="both"/>
              <w:rPr>
                <w:rFonts w:cstheme="minorHAnsi"/>
                <w:b/>
                <w:color w:val="000000"/>
                <w:szCs w:val="20"/>
                <w:lang w:val="en-US"/>
              </w:rPr>
            </w:pP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Lunch break for the attendees of the workshops / Kosilo za udeležence delavnic / </w:t>
            </w:r>
            <w:r w:rsidRPr="00A767FE">
              <w:rPr>
                <w:rFonts w:cstheme="minorHAnsi"/>
                <w:b/>
                <w:color w:val="000000"/>
                <w:szCs w:val="20"/>
                <w:lang w:val="en-US"/>
              </w:rPr>
              <w:t>Pranzo per i partecipanti al laboratorio</w:t>
            </w:r>
          </w:p>
          <w:p w14:paraId="316DAD37" w14:textId="77777777" w:rsidR="00165B43" w:rsidRPr="0087795E" w:rsidRDefault="00165B43" w:rsidP="005A544F">
            <w:pPr>
              <w:jc w:val="both"/>
              <w:rPr>
                <w:rFonts w:cstheme="minorHAnsi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165B43" w:rsidRPr="00862625" w14:paraId="016319A9" w14:textId="77777777" w:rsidTr="00D25489">
        <w:tc>
          <w:tcPr>
            <w:tcW w:w="1560" w:type="dxa"/>
          </w:tcPr>
          <w:p w14:paraId="6BF91246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4D3EE850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165B43" w:rsidRPr="006B0220" w14:paraId="049066E7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1DC1EA4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 xml:space="preserve">OPENING OF THE SYMPOSIUM / OTVORITEV SIMPOZIJA / APERTURA DEL SIMPOSIO </w:t>
            </w:r>
          </w:p>
        </w:tc>
      </w:tr>
      <w:tr w:rsidR="00165B43" w:rsidRPr="003C1A99" w14:paraId="4A8F2104" w14:textId="77777777" w:rsidTr="00D25489">
        <w:tc>
          <w:tcPr>
            <w:tcW w:w="1560" w:type="dxa"/>
          </w:tcPr>
          <w:p w14:paraId="7199A2B0" w14:textId="77777777" w:rsidR="0051269A" w:rsidRDefault="0051269A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32C86B62" w14:textId="576FA855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12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:00 –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:00</w:t>
            </w:r>
          </w:p>
        </w:tc>
        <w:tc>
          <w:tcPr>
            <w:tcW w:w="8505" w:type="dxa"/>
          </w:tcPr>
          <w:p w14:paraId="2E1ADBD1" w14:textId="77777777" w:rsidR="0051269A" w:rsidRDefault="0051269A" w:rsidP="005A544F">
            <w:pPr>
              <w:jc w:val="both"/>
              <w:rPr>
                <w:rFonts w:cstheme="minorHAnsi"/>
                <w:b/>
                <w:color w:val="000000"/>
                <w:szCs w:val="20"/>
                <w:lang w:val="en-US"/>
              </w:rPr>
            </w:pPr>
          </w:p>
          <w:p w14:paraId="4DCC62AC" w14:textId="4D64C65E" w:rsidR="00165B43" w:rsidRDefault="00165B43" w:rsidP="005A544F">
            <w:pPr>
              <w:jc w:val="both"/>
              <w:rPr>
                <w:rFonts w:cstheme="minorHAnsi"/>
                <w:b/>
                <w:color w:val="000000"/>
                <w:szCs w:val="20"/>
                <w:lang w:val="en-US"/>
              </w:rPr>
            </w:pP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>Registration for the symposium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 and welcome coffee / </w:t>
            </w: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Registracija na simpozij 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in kava dobrodošlice </w:t>
            </w: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/ </w:t>
            </w:r>
            <w:r w:rsidRPr="00A767FE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Registrazione al simposio e caffè di 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>Benvenuto</w:t>
            </w:r>
          </w:p>
          <w:p w14:paraId="34F232AF" w14:textId="77777777" w:rsidR="00165B43" w:rsidRPr="003C1A99" w:rsidRDefault="00165B43" w:rsidP="005A544F">
            <w:pPr>
              <w:jc w:val="both"/>
              <w:rPr>
                <w:rFonts w:cstheme="minorHAnsi"/>
                <w:b/>
                <w:color w:val="000000"/>
                <w:szCs w:val="20"/>
                <w:lang w:val="en-US"/>
              </w:rPr>
            </w:pPr>
          </w:p>
        </w:tc>
      </w:tr>
      <w:tr w:rsidR="00165B43" w:rsidRPr="003C1A99" w14:paraId="04A84D78" w14:textId="77777777" w:rsidTr="00D25489">
        <w:tc>
          <w:tcPr>
            <w:tcW w:w="1560" w:type="dxa"/>
          </w:tcPr>
          <w:p w14:paraId="6FF26E31" w14:textId="77777777" w:rsidR="00165B43" w:rsidRPr="003C1A99" w:rsidRDefault="00165B43" w:rsidP="005A544F">
            <w:pPr>
              <w:jc w:val="both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13:00 – 13:15</w:t>
            </w:r>
          </w:p>
        </w:tc>
        <w:tc>
          <w:tcPr>
            <w:tcW w:w="8505" w:type="dxa"/>
          </w:tcPr>
          <w:p w14:paraId="427A428A" w14:textId="77777777" w:rsidR="00165B43" w:rsidRPr="003C1A99" w:rsidRDefault="00165B43" w:rsidP="005A544F">
            <w:pPr>
              <w:jc w:val="both"/>
              <w:rPr>
                <w:rFonts w:cstheme="minorHAnsi"/>
                <w:b/>
                <w:color w:val="000000"/>
                <w:szCs w:val="20"/>
                <w:lang w:val="en-US"/>
              </w:rPr>
            </w:pP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>Opening words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 / </w:t>
            </w: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Uvodni nagovori / 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>Apertura del simposio</w:t>
            </w:r>
          </w:p>
          <w:p w14:paraId="675781F8" w14:textId="77777777" w:rsidR="00165B43" w:rsidRPr="00A34915" w:rsidRDefault="00165B43" w:rsidP="005A544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A34915">
              <w:rPr>
                <w:rFonts w:cstheme="minorHAnsi"/>
                <w:b/>
                <w:color w:val="000000"/>
                <w:szCs w:val="20"/>
                <w:shd w:val="clear" w:color="auto" w:fill="FFFFFF"/>
              </w:rPr>
              <w:t>Živa Fišer</w:t>
            </w:r>
            <w:r w:rsidRPr="00A34915">
              <w:rPr>
                <w:rFonts w:cstheme="minorHAnsi"/>
                <w:color w:val="000000"/>
                <w:szCs w:val="20"/>
                <w:shd w:val="clear" w:color="auto" w:fill="FFFFFF"/>
              </w:rPr>
              <w:t>, Head of the Department of Biodiversity at UP FAMNIT / predstojnica Oddelka za biodiverziteto UP FAMNIT / Responsabile del Dipartimento di Biodiversità dell'UP FAMNIT</w:t>
            </w:r>
          </w:p>
          <w:p w14:paraId="2321FF22" w14:textId="77777777" w:rsidR="00165B43" w:rsidRPr="00A34915" w:rsidRDefault="00165B43" w:rsidP="005A544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Cs w:val="20"/>
                <w:shd w:val="clear" w:color="auto" w:fill="FFFFFF"/>
              </w:rPr>
            </w:pPr>
            <w:r w:rsidRPr="00A34915">
              <w:rPr>
                <w:rFonts w:cstheme="minorHAnsi"/>
                <w:b/>
                <w:szCs w:val="20"/>
                <w:shd w:val="clear" w:color="auto" w:fill="FFFFFF"/>
              </w:rPr>
              <w:t>Andrej Kapla</w:t>
            </w:r>
            <w:r w:rsidRPr="00A34915">
              <w:rPr>
                <w:rFonts w:cstheme="minorHAnsi"/>
                <w:color w:val="444444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color w:val="444444"/>
                <w:szCs w:val="20"/>
                <w:shd w:val="clear" w:color="auto" w:fill="FFFFFF"/>
              </w:rPr>
              <w:t xml:space="preserve"> </w:t>
            </w:r>
            <w:r w:rsidRPr="00A34915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President of the Slovenian Entomological Society Štefan Michieli / </w:t>
            </w:r>
            <w:r w:rsidRPr="00A34915">
              <w:rPr>
                <w:rFonts w:cstheme="minorHAnsi"/>
                <w:szCs w:val="20"/>
                <w:shd w:val="clear" w:color="auto" w:fill="FFFFFF"/>
              </w:rPr>
              <w:t>predsednik Slovenskega entomološkega društva Štefana Michielija /</w:t>
            </w:r>
            <w:r w:rsidRPr="00A34915">
              <w:rPr>
                <w:rFonts w:cstheme="minorHAnsi"/>
                <w:color w:val="000000"/>
                <w:szCs w:val="20"/>
                <w:shd w:val="clear" w:color="auto" w:fill="FFFFFF"/>
              </w:rPr>
              <w:t xml:space="preserve"> Presidente della Società Entomologica Slovena Štefan Michieli</w:t>
            </w:r>
          </w:p>
          <w:p w14:paraId="6A456E60" w14:textId="77777777" w:rsidR="00165B43" w:rsidRPr="003C1A99" w:rsidRDefault="00165B43" w:rsidP="005A544F">
            <w:pPr>
              <w:pStyle w:val="ListParagraph"/>
              <w:numPr>
                <w:ilvl w:val="0"/>
                <w:numId w:val="1"/>
              </w:numPr>
              <w:ind w:left="742" w:hanging="425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34915">
              <w:rPr>
                <w:rFonts w:cstheme="minorHAnsi"/>
                <w:b/>
                <w:color w:val="000000"/>
                <w:szCs w:val="20"/>
                <w:shd w:val="clear" w:color="auto" w:fill="FFFFFF"/>
              </w:rPr>
              <w:t>Vladimir Ivović</w:t>
            </w:r>
            <w:r w:rsidRPr="00A34915">
              <w:rPr>
                <w:rFonts w:cstheme="minorHAnsi"/>
                <w:color w:val="000000"/>
                <w:szCs w:val="20"/>
                <w:shd w:val="clear" w:color="auto" w:fill="FFFFFF"/>
              </w:rPr>
              <w:t>, the organiser of the symposium / organizator simpozija / organizattore del simposio</w:t>
            </w:r>
          </w:p>
        </w:tc>
      </w:tr>
      <w:tr w:rsidR="00165B43" w:rsidRPr="00862625" w14:paraId="4F560990" w14:textId="77777777" w:rsidTr="00D25489">
        <w:tc>
          <w:tcPr>
            <w:tcW w:w="1560" w:type="dxa"/>
          </w:tcPr>
          <w:p w14:paraId="47B099FC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5D102486" w14:textId="77777777" w:rsidR="00165B43" w:rsidRPr="00862625" w:rsidRDefault="00165B43" w:rsidP="005A544F">
            <w:pPr>
              <w:rPr>
                <w:rFonts w:cstheme="minorHAnsi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165B43" w:rsidRPr="00862625" w14:paraId="184E9A06" w14:textId="77777777" w:rsidTr="00D25489">
        <w:tc>
          <w:tcPr>
            <w:tcW w:w="10065" w:type="dxa"/>
            <w:gridSpan w:val="2"/>
            <w:shd w:val="clear" w:color="auto" w:fill="auto"/>
          </w:tcPr>
          <w:p w14:paraId="32B9ADD5" w14:textId="77777777" w:rsidR="00165B43" w:rsidRPr="00862625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2"/>
                <w:lang w:val="en-US" w:eastAsia="sl-SI"/>
              </w:rPr>
            </w:pPr>
          </w:p>
        </w:tc>
      </w:tr>
      <w:tr w:rsidR="00165B43" w:rsidRPr="006B0220" w14:paraId="0AC88758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A77A343" w14:textId="77777777" w:rsidR="00165B43" w:rsidRPr="006B0220" w:rsidRDefault="00165B43" w:rsidP="005A544F">
            <w:pPr>
              <w:jc w:val="center"/>
              <w:rPr>
                <w:rFonts w:cstheme="minorHAnsi"/>
                <w:b/>
                <w:bCs/>
                <w:caps/>
                <w:color w:val="000000"/>
                <w:sz w:val="24"/>
                <w:szCs w:val="24"/>
                <w:lang w:val="en-US"/>
              </w:rPr>
            </w:pPr>
            <w:r w:rsidRPr="006B0220">
              <w:rPr>
                <w:rFonts w:cstheme="minorHAnsi"/>
                <w:b/>
                <w:bCs/>
                <w:caps/>
                <w:color w:val="000000"/>
                <w:sz w:val="24"/>
                <w:szCs w:val="24"/>
                <w:lang w:val="en-US"/>
              </w:rPr>
              <w:t xml:space="preserve">Open </w:t>
            </w:r>
            <w:r w:rsidRPr="006B022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LECTURES </w:t>
            </w:r>
            <w:r w:rsidRPr="006B0220">
              <w:rPr>
                <w:rFonts w:cstheme="minorHAnsi"/>
                <w:b/>
                <w:sz w:val="24"/>
                <w:szCs w:val="24"/>
                <w:lang w:val="en-US"/>
              </w:rPr>
              <w:t xml:space="preserve">FOR THE GENERAL PUBLIC </w:t>
            </w:r>
            <w:r w:rsidRPr="006B022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/ ODPRTA PREDAVANJA </w:t>
            </w:r>
            <w:r w:rsidRPr="006B0220">
              <w:rPr>
                <w:rFonts w:cstheme="minorHAnsi"/>
                <w:b/>
                <w:sz w:val="24"/>
                <w:szCs w:val="24"/>
                <w:lang w:val="en-US"/>
              </w:rPr>
              <w:t xml:space="preserve">ZA ŠIRŠO JAVNOST </w:t>
            </w:r>
            <w:r w:rsidRPr="006B0220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/ LEZIONI APERTE</w:t>
            </w:r>
            <w:r w:rsidRPr="006B0220">
              <w:rPr>
                <w:rFonts w:cstheme="minorHAnsi"/>
                <w:b/>
                <w:sz w:val="24"/>
                <w:szCs w:val="24"/>
                <w:lang w:val="en-US"/>
              </w:rPr>
              <w:t xml:space="preserve"> PER IL GRANDE PUBBLICO</w:t>
            </w:r>
          </w:p>
          <w:p w14:paraId="7ABEF4F6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Moderator: Martina Lužnik</w:t>
            </w:r>
          </w:p>
        </w:tc>
      </w:tr>
      <w:tr w:rsidR="00165B43" w:rsidRPr="003C1A99" w14:paraId="022140F8" w14:textId="77777777" w:rsidTr="00D25489">
        <w:tc>
          <w:tcPr>
            <w:tcW w:w="1560" w:type="dxa"/>
          </w:tcPr>
          <w:p w14:paraId="2F9B80A5" w14:textId="77777777" w:rsidR="0051269A" w:rsidRDefault="0051269A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49FCE5C1" w14:textId="0A77C3B4" w:rsidR="00165B43" w:rsidRPr="00446D68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446D68">
              <w:rPr>
                <w:rFonts w:cstheme="minorHAnsi"/>
                <w:bCs/>
                <w:color w:val="000000"/>
                <w:szCs w:val="20"/>
                <w:lang w:val="en-US"/>
              </w:rPr>
              <w:t>13:15 – 13:50</w:t>
            </w:r>
          </w:p>
        </w:tc>
        <w:tc>
          <w:tcPr>
            <w:tcW w:w="8505" w:type="dxa"/>
          </w:tcPr>
          <w:p w14:paraId="3A1832E1" w14:textId="77777777" w:rsidR="0051269A" w:rsidRDefault="0051269A" w:rsidP="005A544F">
            <w:pPr>
              <w:jc w:val="both"/>
              <w:rPr>
                <w:rFonts w:cstheme="minorHAnsi"/>
                <w:b/>
                <w:szCs w:val="20"/>
                <w:lang w:val="en-US"/>
              </w:rPr>
            </w:pPr>
          </w:p>
          <w:p w14:paraId="0606EC17" w14:textId="7BA312E1" w:rsidR="00165B43" w:rsidRDefault="00165B43" w:rsidP="005A544F">
            <w:pPr>
              <w:jc w:val="both"/>
              <w:rPr>
                <w:rFonts w:cstheme="minorHAnsi"/>
                <w:b/>
                <w:szCs w:val="20"/>
                <w:lang w:val="en-US"/>
              </w:rPr>
            </w:pPr>
            <w:r w:rsidRPr="003C1A99">
              <w:rPr>
                <w:rFonts w:cstheme="minorHAnsi"/>
                <w:b/>
                <w:szCs w:val="20"/>
                <w:lang w:val="en-US"/>
              </w:rPr>
              <w:t>Alenka Žunič Kosi</w:t>
            </w:r>
          </w:p>
          <w:p w14:paraId="529BF310" w14:textId="77777777" w:rsidR="00165B43" w:rsidRPr="00196720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394C2F">
              <w:rPr>
                <w:rFonts w:cstheme="minorHAnsi"/>
                <w:bCs/>
                <w:color w:val="000000"/>
                <w:szCs w:val="20"/>
                <w:lang w:val="en-US"/>
              </w:rPr>
              <w:t>How insects communicate: The diversity of signals and their role in maintaining biodiversity / Kako se žuželke sporazumevajo: Raznolikost signalov in njihova vloga pri ohranjanju biotske raznovrstnosti /</w:t>
            </w:r>
            <w:r w:rsidRPr="00394C2F">
              <w:t xml:space="preserve"> </w:t>
            </w:r>
            <w:r w:rsidRPr="00394C2F">
              <w:rPr>
                <w:rFonts w:cstheme="minorHAnsi"/>
                <w:bCs/>
                <w:color w:val="000000"/>
                <w:szCs w:val="20"/>
                <w:lang w:val="en-US"/>
              </w:rPr>
              <w:t>La comunicazione degli insetti: segnali diversi e la loro importanza nella conservazione</w:t>
            </w:r>
          </w:p>
          <w:p w14:paraId="43C89C4E" w14:textId="77777777" w:rsidR="00165B43" w:rsidRPr="003C1A99" w:rsidRDefault="00165B43" w:rsidP="005A544F">
            <w:pPr>
              <w:jc w:val="both"/>
              <w:rPr>
                <w:rFonts w:cstheme="minorHAnsi"/>
                <w:b/>
                <w:bCs/>
                <w:color w:val="000000"/>
                <w:szCs w:val="20"/>
                <w:lang w:val="en-US"/>
              </w:rPr>
            </w:pPr>
          </w:p>
        </w:tc>
      </w:tr>
      <w:tr w:rsidR="00165B43" w:rsidRPr="003C1A99" w14:paraId="0EACE6E0" w14:textId="77777777" w:rsidTr="00D25489">
        <w:tc>
          <w:tcPr>
            <w:tcW w:w="1560" w:type="dxa"/>
          </w:tcPr>
          <w:p w14:paraId="50C61B65" w14:textId="77777777" w:rsidR="00165B43" w:rsidRPr="00446D68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446D68">
              <w:rPr>
                <w:rFonts w:cstheme="minorHAnsi"/>
                <w:bCs/>
                <w:color w:val="000000"/>
                <w:szCs w:val="20"/>
                <w:lang w:val="en-US"/>
              </w:rPr>
              <w:t>13:50 – 14:25</w:t>
            </w:r>
          </w:p>
        </w:tc>
        <w:tc>
          <w:tcPr>
            <w:tcW w:w="8505" w:type="dxa"/>
          </w:tcPr>
          <w:p w14:paraId="5B15DF76" w14:textId="77777777" w:rsidR="00165B43" w:rsidRPr="00F51F7F" w:rsidRDefault="00165B43" w:rsidP="005A544F">
            <w:pPr>
              <w:jc w:val="both"/>
              <w:rPr>
                <w:rFonts w:cstheme="minorHAnsi"/>
                <w:b/>
                <w:szCs w:val="20"/>
                <w:lang w:val="en-US"/>
              </w:rPr>
            </w:pPr>
            <w:r w:rsidRPr="00F51F7F">
              <w:rPr>
                <w:rFonts w:cstheme="minorHAnsi"/>
                <w:b/>
                <w:szCs w:val="20"/>
                <w:lang w:val="en-US"/>
              </w:rPr>
              <w:t xml:space="preserve">Tatjana Čelik </w:t>
            </w:r>
          </w:p>
          <w:p w14:paraId="712AA6AD" w14:textId="77777777" w:rsidR="00165B43" w:rsidRPr="00F51F7F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</w:rPr>
            </w:pPr>
            <w:r w:rsidRPr="00F51F7F">
              <w:rPr>
                <w:rFonts w:cstheme="minorHAnsi"/>
                <w:bCs/>
                <w:color w:val="000000"/>
                <w:szCs w:val="20"/>
                <w:lang w:val="en-US"/>
              </w:rPr>
              <w:t>First reintroduction of an endangered species of butterfly (</w:t>
            </w:r>
            <w:r w:rsidRPr="00F51F7F">
              <w:rPr>
                <w:rFonts w:cstheme="minorHAnsi"/>
                <w:bCs/>
                <w:i/>
                <w:color w:val="000000"/>
                <w:szCs w:val="20"/>
                <w:lang w:val="en-US"/>
              </w:rPr>
              <w:t>Coenonympha oedippus</w:t>
            </w:r>
            <w:r w:rsidRPr="00F51F7F">
              <w:rPr>
                <w:rFonts w:cstheme="minorHAnsi"/>
                <w:bCs/>
                <w:color w:val="000000"/>
                <w:szCs w:val="20"/>
                <w:lang w:val="en-US"/>
              </w:rPr>
              <w:t>) in Slovenia: approach, results, perspectives / Prva ponovna naselitev ogrožene vrste metulja (</w:t>
            </w:r>
            <w:r w:rsidRPr="00F51F7F">
              <w:rPr>
                <w:rFonts w:cstheme="minorHAnsi"/>
                <w:bCs/>
                <w:i/>
                <w:color w:val="000000"/>
                <w:szCs w:val="20"/>
                <w:lang w:val="en-US"/>
              </w:rPr>
              <w:t>Coenonympha oedippus</w:t>
            </w:r>
            <w:r w:rsidRPr="00F51F7F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) v Sloveniji: pristop, rezultati,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perspective </w:t>
            </w:r>
            <w:r w:rsidRPr="00F51F7F">
              <w:rPr>
                <w:rFonts w:cstheme="minorHAnsi"/>
                <w:bCs/>
                <w:color w:val="000000"/>
                <w:szCs w:val="20"/>
                <w:lang w:val="en-US"/>
              </w:rPr>
              <w:t>/ Prima reintroduzzione di una specie di farfalla minacciata (</w:t>
            </w:r>
            <w:r w:rsidRPr="00F51F7F">
              <w:rPr>
                <w:rFonts w:cstheme="minorHAnsi"/>
                <w:bCs/>
                <w:i/>
                <w:color w:val="000000"/>
                <w:szCs w:val="20"/>
                <w:lang w:val="en-US"/>
              </w:rPr>
              <w:t>Coenonympha oedippus</w:t>
            </w:r>
            <w:r w:rsidRPr="00F51F7F">
              <w:rPr>
                <w:rFonts w:cstheme="minorHAnsi"/>
                <w:bCs/>
                <w:color w:val="000000"/>
                <w:szCs w:val="20"/>
                <w:lang w:val="en-US"/>
              </w:rPr>
              <w:t>) in Slovenia: approccio, risultati, prospettive</w:t>
            </w:r>
            <w:r w:rsidRPr="00F51F7F">
              <w:rPr>
                <w:rFonts w:cstheme="minorHAnsi"/>
                <w:bCs/>
                <w:color w:val="000000"/>
                <w:szCs w:val="20"/>
              </w:rPr>
              <w:t> </w:t>
            </w:r>
          </w:p>
          <w:p w14:paraId="7170C7C6" w14:textId="77777777" w:rsidR="00165B43" w:rsidRPr="00F51F7F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</w:tr>
      <w:tr w:rsidR="00165B43" w:rsidRPr="003C1A99" w14:paraId="1A83770C" w14:textId="77777777" w:rsidTr="0051269A">
        <w:tc>
          <w:tcPr>
            <w:tcW w:w="1560" w:type="dxa"/>
            <w:shd w:val="clear" w:color="auto" w:fill="D9D9D9" w:themeFill="background1" w:themeFillShade="D9"/>
          </w:tcPr>
          <w:p w14:paraId="1A21E13D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14:25 – 14:30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0CAAE0A" w14:textId="77777777" w:rsidR="00165B43" w:rsidRPr="0007205B" w:rsidRDefault="00165B43" w:rsidP="005A544F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PHOTO / SKUPINSKO FOTOGRAFIRANJE / F</w:t>
            </w:r>
            <w:r w:rsidRPr="00CC7538">
              <w:rPr>
                <w:rFonts w:ascii="Calibri" w:hAnsi="Calibri" w:cs="Calibri"/>
                <w:b/>
                <w:bCs/>
                <w:color w:val="000000"/>
              </w:rPr>
              <w:t>OTO DI GRUPPO</w:t>
            </w:r>
          </w:p>
        </w:tc>
      </w:tr>
      <w:tr w:rsidR="00165B43" w:rsidRPr="00E03D4C" w14:paraId="5C626EDC" w14:textId="77777777" w:rsidTr="00D25489">
        <w:tc>
          <w:tcPr>
            <w:tcW w:w="1560" w:type="dxa"/>
            <w:shd w:val="clear" w:color="auto" w:fill="FFFFFF" w:themeFill="background1"/>
          </w:tcPr>
          <w:p w14:paraId="407AD0CA" w14:textId="77777777" w:rsidR="00165B43" w:rsidRPr="00E03D4C" w:rsidRDefault="00165B43" w:rsidP="005A544F">
            <w:pPr>
              <w:rPr>
                <w:rFonts w:cstheme="minorHAnsi"/>
                <w:bCs/>
                <w:color w:val="000000"/>
                <w:lang w:val="en-US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14:paraId="42A8AF86" w14:textId="77777777" w:rsidR="00165B43" w:rsidRPr="00E03D4C" w:rsidRDefault="00165B43" w:rsidP="005A544F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65B43" w:rsidRPr="00183F10" w14:paraId="60AEA8B5" w14:textId="77777777" w:rsidTr="0051269A">
        <w:tc>
          <w:tcPr>
            <w:tcW w:w="1560" w:type="dxa"/>
            <w:shd w:val="clear" w:color="auto" w:fill="D9D9D9" w:themeFill="background1" w:themeFillShade="D9"/>
          </w:tcPr>
          <w:p w14:paraId="4743DD31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14:30 – 15:00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1897087" w14:textId="77777777" w:rsidR="00165B43" w:rsidRPr="00183F10" w:rsidRDefault="00165B43" w:rsidP="005A544F">
            <w:pPr>
              <w:rPr>
                <w:rFonts w:cstheme="minorHAnsi"/>
                <w:b/>
                <w:bCs/>
                <w:color w:val="000000"/>
                <w:szCs w:val="20"/>
                <w:lang w:val="en-US"/>
              </w:rPr>
            </w:pPr>
            <w:r w:rsidRPr="00183F10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 xml:space="preserve">COFFEE AND TEA BREAK / ODMOR ZA KAVO IN ČAJ / PAUSA CAFFÈ E TÈ </w:t>
            </w:r>
          </w:p>
        </w:tc>
      </w:tr>
    </w:tbl>
    <w:p w14:paraId="39CF6A53" w14:textId="77777777" w:rsidR="00D25489" w:rsidRDefault="00D25489">
      <w:r>
        <w:br w:type="page"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165B43" w:rsidRPr="006B0220" w14:paraId="37CBA83E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13DA676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lastRenderedPageBreak/>
              <w:t>SESSION: ECOLOGY OF INSECTS / SEKCIJA: EKOLOGIJA ŽUŽELK / SESSIONE: ECOLOGIA DEGLI INSETTI</w:t>
            </w:r>
          </w:p>
          <w:p w14:paraId="1527ED6A" w14:textId="77777777" w:rsidR="00165B43" w:rsidRPr="006B0220" w:rsidRDefault="00165B43" w:rsidP="005A544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Moderator: </w:t>
            </w:r>
            <w:r w:rsidRPr="006B022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val="en-US" w:eastAsia="sl-SI"/>
              </w:rPr>
              <w:t>Urška Ratajc</w:t>
            </w:r>
          </w:p>
        </w:tc>
      </w:tr>
      <w:tr w:rsidR="00165B43" w:rsidRPr="00795BB9" w14:paraId="2D68EAE4" w14:textId="77777777" w:rsidTr="00D25489">
        <w:tc>
          <w:tcPr>
            <w:tcW w:w="1560" w:type="dxa"/>
          </w:tcPr>
          <w:p w14:paraId="4E1BC041" w14:textId="77777777" w:rsidR="0051269A" w:rsidRDefault="0051269A" w:rsidP="005A544F">
            <w:pPr>
              <w:jc w:val="both"/>
              <w:rPr>
                <w:rFonts w:cstheme="minorHAnsi"/>
                <w:lang w:val="en-US"/>
              </w:rPr>
            </w:pPr>
          </w:p>
          <w:p w14:paraId="49F9D739" w14:textId="17165085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  <w:r w:rsidRPr="00795BB9">
              <w:rPr>
                <w:rFonts w:cstheme="minorHAnsi"/>
                <w:lang w:val="en-US"/>
              </w:rPr>
              <w:t xml:space="preserve">15:00 – 15:15  </w:t>
            </w:r>
          </w:p>
        </w:tc>
        <w:tc>
          <w:tcPr>
            <w:tcW w:w="8505" w:type="dxa"/>
          </w:tcPr>
          <w:p w14:paraId="5C60D928" w14:textId="77777777" w:rsidR="0051269A" w:rsidRDefault="0051269A" w:rsidP="005A544F">
            <w:pPr>
              <w:jc w:val="both"/>
              <w:rPr>
                <w:rFonts w:cstheme="minorHAnsi"/>
                <w:b/>
                <w:lang w:val="en-GB"/>
              </w:rPr>
            </w:pPr>
          </w:p>
          <w:p w14:paraId="10C27ECD" w14:textId="19AB5176" w:rsidR="00165B43" w:rsidRPr="00795BB9" w:rsidRDefault="00165B43" w:rsidP="005A544F">
            <w:pPr>
              <w:jc w:val="both"/>
              <w:rPr>
                <w:rFonts w:cstheme="minorHAnsi"/>
                <w:b/>
                <w:lang w:val="en-US"/>
              </w:rPr>
            </w:pPr>
            <w:r w:rsidRPr="00795BB9">
              <w:rPr>
                <w:rFonts w:cstheme="minorHAnsi"/>
                <w:b/>
                <w:lang w:val="en-GB"/>
              </w:rPr>
              <w:t>Patricija Kostanjšek, Nik Šabeder, Martina Lužnik, Jure Jugovic</w:t>
            </w:r>
            <w:r w:rsidRPr="00795BB9">
              <w:rPr>
                <w:rFonts w:cstheme="minorHAnsi"/>
                <w:b/>
                <w:lang w:val="en-US"/>
              </w:rPr>
              <w:t xml:space="preserve"> </w:t>
            </w:r>
          </w:p>
          <w:p w14:paraId="108730D4" w14:textId="77777777" w:rsidR="00165B43" w:rsidRPr="00795BB9" w:rsidRDefault="00165B43" w:rsidP="005A544F">
            <w:pPr>
              <w:jc w:val="both"/>
              <w:rPr>
                <w:rFonts w:eastAsia="Calibri" w:cstheme="minorHAnsi"/>
                <w:lang w:val="it-IT"/>
              </w:rPr>
            </w:pPr>
            <w:r w:rsidRPr="0017090C">
              <w:rPr>
                <w:rFonts w:eastAsia="Calibri" w:cstheme="minorHAnsi"/>
                <w:lang w:val="it-IT"/>
              </w:rPr>
              <w:t>Goldfish in ponds: impacts on Odonata larval communities and morphology</w:t>
            </w:r>
            <w:r>
              <w:rPr>
                <w:rFonts w:eastAsia="Calibri" w:cstheme="minorHAnsi"/>
                <w:lang w:val="it-IT"/>
              </w:rPr>
              <w:t xml:space="preserve"> / </w:t>
            </w:r>
            <w:r w:rsidRPr="0017090C">
              <w:rPr>
                <w:rFonts w:eastAsia="Calibri" w:cstheme="minorHAnsi"/>
                <w:lang w:val="it-IT"/>
              </w:rPr>
              <w:t>Zlati koreselj v kalih: vpliv na združbo in morfometrične lastnosti ličink kačjih pastirjev</w:t>
            </w:r>
            <w:r>
              <w:rPr>
                <w:rFonts w:eastAsia="Calibri" w:cstheme="minorHAnsi"/>
                <w:lang w:val="it-IT"/>
              </w:rPr>
              <w:t xml:space="preserve"> / </w:t>
            </w:r>
            <w:r w:rsidRPr="0017090C">
              <w:rPr>
                <w:rFonts w:eastAsia="Calibri" w:cstheme="minorHAnsi"/>
                <w:lang w:val="it-IT"/>
              </w:rPr>
              <w:t>Pesce rosso negli stagni: impatti sulle comunità larvali e sulla morfologia di odonati</w:t>
            </w:r>
          </w:p>
        </w:tc>
      </w:tr>
      <w:tr w:rsidR="00165B43" w:rsidRPr="00795BB9" w14:paraId="20403C8D" w14:textId="77777777" w:rsidTr="00D25489">
        <w:tc>
          <w:tcPr>
            <w:tcW w:w="1560" w:type="dxa"/>
          </w:tcPr>
          <w:p w14:paraId="2D07F74F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25A75A4F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5B43" w:rsidRPr="00795BB9" w14:paraId="423FBF49" w14:textId="77777777" w:rsidTr="00D25489">
        <w:tc>
          <w:tcPr>
            <w:tcW w:w="1560" w:type="dxa"/>
          </w:tcPr>
          <w:p w14:paraId="5B5FBB5F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  <w:r w:rsidRPr="00795BB9">
              <w:rPr>
                <w:rFonts w:cstheme="minorHAnsi"/>
                <w:lang w:val="en-US"/>
              </w:rPr>
              <w:t xml:space="preserve">15:15 – 15:30  </w:t>
            </w:r>
          </w:p>
        </w:tc>
        <w:tc>
          <w:tcPr>
            <w:tcW w:w="8505" w:type="dxa"/>
          </w:tcPr>
          <w:p w14:paraId="02A416AA" w14:textId="77777777" w:rsidR="00165B43" w:rsidRPr="00795BB9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r w:rsidRPr="00795BB9">
              <w:rPr>
                <w:rFonts w:cstheme="minorHAnsi"/>
                <w:b/>
                <w:lang w:val="en-GB"/>
              </w:rPr>
              <w:t xml:space="preserve">Jure Jugovic, Barbara Zakšek, Anja Kržič, Luka Kostadinovski, Martina Lužnik </w:t>
            </w:r>
          </w:p>
          <w:p w14:paraId="6C06217E" w14:textId="77777777" w:rsidR="00165B43" w:rsidRPr="00795BB9" w:rsidRDefault="00165B43" w:rsidP="005A544F">
            <w:pPr>
              <w:jc w:val="both"/>
              <w:rPr>
                <w:rFonts w:eastAsia="Calibri" w:cstheme="minorHAnsi"/>
                <w:lang w:val="it-IT"/>
              </w:rPr>
            </w:pPr>
            <w:r w:rsidRPr="00795BB9">
              <w:rPr>
                <w:rFonts w:cstheme="minorHAnsi"/>
                <w:lang w:val="en-US"/>
              </w:rPr>
              <w:t>Population structure and host plant selection of marsh fritillary (</w:t>
            </w:r>
            <w:r w:rsidRPr="00795BB9">
              <w:rPr>
                <w:rFonts w:cstheme="minorHAnsi"/>
                <w:i/>
                <w:lang w:val="en-US"/>
              </w:rPr>
              <w:t>Euphydryas aurinia</w:t>
            </w:r>
            <w:r w:rsidRPr="00795BB9">
              <w:rPr>
                <w:rFonts w:cstheme="minorHAnsi"/>
                <w:lang w:val="en-US"/>
              </w:rPr>
              <w:t xml:space="preserve">) (Lepidoptera: Nymphalidae) in a dry-wet transition zone of Pivka seasonal lakes / Populacijska struktura in izbira gostiteljskih rastlin vrste </w:t>
            </w:r>
            <w:r w:rsidRPr="00795BB9">
              <w:rPr>
                <w:rFonts w:cstheme="minorHAnsi"/>
                <w:i/>
                <w:lang w:val="en-US"/>
              </w:rPr>
              <w:t>Euphydryas aurinia</w:t>
            </w:r>
            <w:r w:rsidRPr="00795BB9">
              <w:rPr>
                <w:rFonts w:cstheme="minorHAnsi"/>
                <w:lang w:val="en-US"/>
              </w:rPr>
              <w:t xml:space="preserve"> (Lepidoptera: Nymphalidae) na prehodu vlažnih v suha področja na območju Pivških presihajočih jezer / </w:t>
            </w:r>
            <w:r w:rsidRPr="00795BB9">
              <w:rPr>
                <w:rFonts w:eastAsia="Calibri" w:cstheme="minorHAnsi"/>
                <w:lang w:val="it-IT"/>
              </w:rPr>
              <w:t xml:space="preserve">Struttura della popolazione e selezione delle piante ospiti della farfalla </w:t>
            </w:r>
            <w:r w:rsidRPr="00795BB9">
              <w:rPr>
                <w:rFonts w:eastAsia="Calibri" w:cstheme="minorHAnsi"/>
                <w:i/>
                <w:iCs/>
                <w:lang w:val="it-IT"/>
              </w:rPr>
              <w:t>Euphydryas aurinia</w:t>
            </w:r>
            <w:r w:rsidRPr="00795BB9">
              <w:rPr>
                <w:rFonts w:eastAsia="Calibri" w:cstheme="minorHAnsi"/>
                <w:lang w:val="it-IT"/>
              </w:rPr>
              <w:t xml:space="preserve"> (Lepidoptera: Nymphalidae) in una zona di transizione secca-umida dei laghi stagionali di Pivka</w:t>
            </w:r>
          </w:p>
        </w:tc>
      </w:tr>
      <w:tr w:rsidR="00165B43" w:rsidRPr="00795BB9" w14:paraId="414CC70A" w14:textId="77777777" w:rsidTr="00D25489">
        <w:tc>
          <w:tcPr>
            <w:tcW w:w="1560" w:type="dxa"/>
          </w:tcPr>
          <w:p w14:paraId="229A1C47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0D3B9195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5B43" w:rsidRPr="00795BB9" w14:paraId="140D132B" w14:textId="77777777" w:rsidTr="00D25489">
        <w:tc>
          <w:tcPr>
            <w:tcW w:w="1560" w:type="dxa"/>
          </w:tcPr>
          <w:p w14:paraId="397C902B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  <w:r w:rsidRPr="00795BB9">
              <w:rPr>
                <w:rFonts w:cstheme="minorHAnsi"/>
                <w:lang w:val="en-US"/>
              </w:rPr>
              <w:t>15:30 – 15:45</w:t>
            </w:r>
          </w:p>
        </w:tc>
        <w:tc>
          <w:tcPr>
            <w:tcW w:w="8505" w:type="dxa"/>
          </w:tcPr>
          <w:p w14:paraId="7AB38AAC" w14:textId="77777777" w:rsidR="00165B43" w:rsidRPr="00795BB9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r w:rsidRPr="00795BB9">
              <w:rPr>
                <w:rFonts w:cstheme="minorHAnsi"/>
                <w:b/>
                <w:lang w:val="en-GB"/>
              </w:rPr>
              <w:t>Nika Kogovšek, Barbara Zakšek</w:t>
            </w:r>
          </w:p>
          <w:p w14:paraId="54DBEC82" w14:textId="77777777" w:rsidR="00165B43" w:rsidRPr="00795BB9" w:rsidRDefault="00165B43" w:rsidP="005A544F">
            <w:pPr>
              <w:jc w:val="both"/>
              <w:rPr>
                <w:rFonts w:eastAsia="Calibri" w:cstheme="minorHAnsi"/>
                <w:lang w:val="it-IT"/>
              </w:rPr>
            </w:pPr>
            <w:r w:rsidRPr="00795BB9">
              <w:rPr>
                <w:rFonts w:cstheme="minorHAnsi"/>
                <w:lang w:val="en-GB"/>
              </w:rPr>
              <w:t>New knowledge about the host plants of wet ecotype of the marsh fritillary (</w:t>
            </w:r>
            <w:r w:rsidRPr="00795BB9">
              <w:rPr>
                <w:rFonts w:cstheme="minorHAnsi"/>
                <w:i/>
                <w:iCs/>
                <w:lang w:val="en-GB"/>
              </w:rPr>
              <w:t>Euphydryas aurinia</w:t>
            </w:r>
            <w:r w:rsidRPr="00795BB9">
              <w:rPr>
                <w:rFonts w:cstheme="minorHAnsi"/>
                <w:lang w:val="en-GB"/>
              </w:rPr>
              <w:t xml:space="preserve">) in Slovenia / </w:t>
            </w:r>
            <w:r w:rsidRPr="00795BB9">
              <w:rPr>
                <w:rFonts w:cstheme="minorHAnsi"/>
                <w:lang w:val="it-IT"/>
              </w:rPr>
              <w:t>Gostiteljske rastline vlažnega ekotipa travniškega postavneža (</w:t>
            </w:r>
            <w:r w:rsidRPr="00795BB9">
              <w:rPr>
                <w:rFonts w:cstheme="minorHAnsi"/>
                <w:i/>
                <w:iCs/>
                <w:lang w:val="it-IT"/>
              </w:rPr>
              <w:t>Euphydryas aurinia</w:t>
            </w:r>
            <w:r w:rsidRPr="00795BB9">
              <w:rPr>
                <w:rFonts w:cstheme="minorHAnsi"/>
                <w:lang w:val="it-IT"/>
              </w:rPr>
              <w:t xml:space="preserve">) v Sloveniji / </w:t>
            </w:r>
            <w:r w:rsidRPr="00795BB9">
              <w:rPr>
                <w:rFonts w:eastAsia="Calibri" w:cstheme="minorHAnsi"/>
                <w:lang w:val="it-IT"/>
              </w:rPr>
              <w:t xml:space="preserve">Nuove conoscenze sulle piante ospiti dell'ecotipo acquatico della </w:t>
            </w:r>
            <w:r w:rsidRPr="00795BB9">
              <w:rPr>
                <w:rFonts w:eastAsia="Calibri" w:cstheme="minorHAnsi"/>
                <w:i/>
                <w:iCs/>
                <w:lang w:val="it-IT"/>
              </w:rPr>
              <w:t>Euphydryas aurinia</w:t>
            </w:r>
            <w:r w:rsidRPr="00795BB9">
              <w:rPr>
                <w:rFonts w:eastAsia="Calibri" w:cstheme="minorHAnsi"/>
                <w:lang w:val="it-IT"/>
              </w:rPr>
              <w:t xml:space="preserve"> in Slovenia</w:t>
            </w:r>
          </w:p>
        </w:tc>
      </w:tr>
      <w:tr w:rsidR="00165B43" w:rsidRPr="00795BB9" w14:paraId="291F9E9D" w14:textId="77777777" w:rsidTr="00D25489">
        <w:tc>
          <w:tcPr>
            <w:tcW w:w="1560" w:type="dxa"/>
          </w:tcPr>
          <w:p w14:paraId="54A5073A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5A131529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5B43" w:rsidRPr="00795BB9" w14:paraId="7E7DBCA5" w14:textId="77777777" w:rsidTr="00D25489">
        <w:tc>
          <w:tcPr>
            <w:tcW w:w="1560" w:type="dxa"/>
          </w:tcPr>
          <w:p w14:paraId="3D14A2E9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  <w:r w:rsidRPr="00795BB9">
              <w:rPr>
                <w:rFonts w:cstheme="minorHAnsi"/>
                <w:lang w:val="en-US"/>
              </w:rPr>
              <w:t>15:45 – 16:00</w:t>
            </w:r>
          </w:p>
        </w:tc>
        <w:tc>
          <w:tcPr>
            <w:tcW w:w="8505" w:type="dxa"/>
          </w:tcPr>
          <w:p w14:paraId="5BBA8F1F" w14:textId="77777777" w:rsidR="00165B43" w:rsidRPr="00795BB9" w:rsidRDefault="00165B43" w:rsidP="005A544F">
            <w:pPr>
              <w:jc w:val="both"/>
              <w:rPr>
                <w:rFonts w:cstheme="minorHAnsi"/>
                <w:b/>
                <w:vertAlign w:val="superscript"/>
                <w:lang w:val="en-GB"/>
              </w:rPr>
            </w:pPr>
            <w:r w:rsidRPr="00795BB9">
              <w:rPr>
                <w:rFonts w:cstheme="minorHAnsi"/>
                <w:b/>
                <w:lang w:val="en-GB"/>
              </w:rPr>
              <w:t>Eva Groznik, Tom Levanič, Maarten de Groot</w:t>
            </w:r>
            <w:r w:rsidRPr="00795BB9">
              <w:rPr>
                <w:rFonts w:cstheme="minorHAnsi"/>
                <w:b/>
                <w:vertAlign w:val="superscript"/>
                <w:lang w:val="en-GB"/>
              </w:rPr>
              <w:t xml:space="preserve"> </w:t>
            </w:r>
          </w:p>
          <w:p w14:paraId="1F11873C" w14:textId="77777777" w:rsidR="00165B43" w:rsidRPr="00795BB9" w:rsidRDefault="00165B43" w:rsidP="005A544F">
            <w:pPr>
              <w:jc w:val="both"/>
              <w:rPr>
                <w:rFonts w:cstheme="minorHAnsi"/>
                <w:lang w:val="en-SI"/>
              </w:rPr>
            </w:pPr>
            <w:r w:rsidRPr="00795BB9">
              <w:rPr>
                <w:rFonts w:cstheme="minorHAnsi"/>
              </w:rPr>
              <w:t xml:space="preserve">Exploring the interplay between insects and tree rings / Raziskovanje interakcij med žuželkami in branikami / </w:t>
            </w:r>
            <w:r w:rsidRPr="00795BB9">
              <w:rPr>
                <w:rFonts w:cstheme="minorHAnsi"/>
                <w:lang w:val="en-SI"/>
              </w:rPr>
              <w:t>Esplorarando l'interazione tra insetti e anelli degli alberi</w:t>
            </w:r>
          </w:p>
        </w:tc>
      </w:tr>
      <w:tr w:rsidR="00165B43" w:rsidRPr="00795BB9" w14:paraId="0FEB09DB" w14:textId="77777777" w:rsidTr="00D25489">
        <w:tc>
          <w:tcPr>
            <w:tcW w:w="1560" w:type="dxa"/>
          </w:tcPr>
          <w:p w14:paraId="38BAFA75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78271F5C" w14:textId="77777777" w:rsidR="00165B43" w:rsidRPr="00795BB9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5B43" w:rsidRPr="00795BB9" w14:paraId="02790834" w14:textId="77777777" w:rsidTr="00D25489">
        <w:tc>
          <w:tcPr>
            <w:tcW w:w="1560" w:type="dxa"/>
          </w:tcPr>
          <w:p w14:paraId="46E5CCBB" w14:textId="77777777" w:rsidR="00165B43" w:rsidRPr="00795BB9" w:rsidRDefault="00165B43" w:rsidP="005A544F">
            <w:pPr>
              <w:jc w:val="both"/>
              <w:rPr>
                <w:rFonts w:cstheme="minorHAnsi"/>
                <w:bCs/>
                <w:color w:val="000000"/>
                <w:lang w:val="en-US"/>
              </w:rPr>
            </w:pPr>
            <w:r w:rsidRPr="00795BB9">
              <w:rPr>
                <w:rFonts w:cstheme="minorHAnsi"/>
                <w:bCs/>
                <w:color w:val="000000"/>
                <w:lang w:val="en-US"/>
              </w:rPr>
              <w:t xml:space="preserve">16:00 </w:t>
            </w:r>
            <w:r w:rsidRPr="00795BB9">
              <w:rPr>
                <w:rFonts w:cstheme="minorHAnsi"/>
                <w:lang w:val="en-US"/>
              </w:rPr>
              <w:t>–</w:t>
            </w:r>
            <w:r w:rsidRPr="00795BB9">
              <w:rPr>
                <w:rFonts w:cstheme="minorHAnsi"/>
                <w:bCs/>
                <w:color w:val="000000"/>
                <w:lang w:val="en-US"/>
              </w:rPr>
              <w:t xml:space="preserve"> 16:15</w:t>
            </w:r>
          </w:p>
        </w:tc>
        <w:tc>
          <w:tcPr>
            <w:tcW w:w="8505" w:type="dxa"/>
          </w:tcPr>
          <w:p w14:paraId="78EC0848" w14:textId="77777777" w:rsidR="00165B43" w:rsidRPr="00795BB9" w:rsidRDefault="00165B43" w:rsidP="005A544F">
            <w:pPr>
              <w:jc w:val="both"/>
              <w:rPr>
                <w:rFonts w:cstheme="minorHAnsi"/>
                <w:b/>
                <w:vertAlign w:val="superscript"/>
                <w:lang w:val="en-US"/>
              </w:rPr>
            </w:pPr>
            <w:r w:rsidRPr="00795BB9">
              <w:rPr>
                <w:rFonts w:cstheme="minorHAnsi"/>
                <w:b/>
                <w:lang w:val="en-US"/>
              </w:rPr>
              <w:t>Rok Šturm, Matija Marolt, Juan José López Díez, Meta Virant-Doberlet</w:t>
            </w:r>
          </w:p>
          <w:p w14:paraId="1206B702" w14:textId="77777777" w:rsidR="00165B43" w:rsidRPr="00795BB9" w:rsidRDefault="00165B43" w:rsidP="005A544F">
            <w:pPr>
              <w:jc w:val="both"/>
              <w:rPr>
                <w:rFonts w:eastAsia="Calibri" w:cstheme="minorHAnsi"/>
                <w:lang w:val="it-IT"/>
              </w:rPr>
            </w:pPr>
            <w:r w:rsidRPr="00795BB9">
              <w:rPr>
                <w:rFonts w:cstheme="minorHAnsi"/>
                <w:lang w:val="en-US"/>
              </w:rPr>
              <w:t xml:space="preserve">What can vibrational community tell us about grasslands and insects living there? / </w:t>
            </w:r>
            <w:r w:rsidRPr="00795BB9">
              <w:rPr>
                <w:rFonts w:cstheme="minorHAnsi"/>
                <w:lang w:val="en-GB"/>
              </w:rPr>
              <w:t xml:space="preserve">Kaj nam lahko vibracijska združba pove o traviščih in žuželkah na njih? / </w:t>
            </w:r>
            <w:r w:rsidRPr="00795BB9">
              <w:rPr>
                <w:rFonts w:eastAsia="Calibri" w:cstheme="minorHAnsi"/>
                <w:lang w:val="it-IT"/>
              </w:rPr>
              <w:t>Cosa può dire la comunità vibratoria sulle praterie e gli insetti che vi abitano?</w:t>
            </w:r>
          </w:p>
          <w:p w14:paraId="26A77D27" w14:textId="77777777" w:rsidR="00165B43" w:rsidRPr="00795BB9" w:rsidRDefault="00165B43" w:rsidP="005A544F">
            <w:pPr>
              <w:jc w:val="both"/>
              <w:rPr>
                <w:rFonts w:cstheme="minorHAnsi"/>
                <w:bCs/>
                <w:color w:val="000000"/>
                <w:lang w:val="en-US"/>
              </w:rPr>
            </w:pPr>
          </w:p>
        </w:tc>
      </w:tr>
      <w:tr w:rsidR="00165B43" w:rsidRPr="00795BB9" w14:paraId="741357E1" w14:textId="77777777" w:rsidTr="00D25489">
        <w:tc>
          <w:tcPr>
            <w:tcW w:w="1560" w:type="dxa"/>
          </w:tcPr>
          <w:p w14:paraId="783C6DDB" w14:textId="77777777" w:rsidR="00165B43" w:rsidRPr="00795BB9" w:rsidRDefault="00165B43" w:rsidP="005A544F">
            <w:pPr>
              <w:jc w:val="both"/>
              <w:rPr>
                <w:rFonts w:cstheme="minorHAnsi"/>
                <w:bCs/>
                <w:color w:val="000000"/>
                <w:lang w:val="en-US"/>
              </w:rPr>
            </w:pPr>
            <w:r w:rsidRPr="00795BB9">
              <w:rPr>
                <w:rFonts w:cstheme="minorHAnsi"/>
                <w:bCs/>
                <w:color w:val="000000"/>
                <w:lang w:val="en-US"/>
              </w:rPr>
              <w:t xml:space="preserve">16:15 </w:t>
            </w:r>
            <w:r w:rsidRPr="00795BB9">
              <w:rPr>
                <w:rFonts w:cstheme="minorHAnsi"/>
                <w:lang w:val="en-US"/>
              </w:rPr>
              <w:t>–</w:t>
            </w:r>
            <w:r w:rsidRPr="00795BB9">
              <w:rPr>
                <w:rFonts w:cstheme="minorHAnsi"/>
                <w:bCs/>
                <w:color w:val="000000"/>
                <w:lang w:val="en-US"/>
              </w:rPr>
              <w:t xml:space="preserve"> 16:30</w:t>
            </w:r>
          </w:p>
        </w:tc>
        <w:tc>
          <w:tcPr>
            <w:tcW w:w="8505" w:type="dxa"/>
          </w:tcPr>
          <w:p w14:paraId="414F68E4" w14:textId="77777777" w:rsidR="00165B43" w:rsidRPr="00795BB9" w:rsidRDefault="00165B43" w:rsidP="005A544F">
            <w:pPr>
              <w:jc w:val="both"/>
              <w:rPr>
                <w:rFonts w:cstheme="minorHAnsi"/>
                <w:b/>
                <w:lang w:val="it-IT"/>
              </w:rPr>
            </w:pPr>
            <w:r w:rsidRPr="00795BB9">
              <w:rPr>
                <w:rFonts w:cstheme="minorHAnsi"/>
                <w:b/>
                <w:lang w:val="it-IT"/>
              </w:rPr>
              <w:t>Andreja Brigić, Lea Ružanović, Fran Rebrina, Marina Vilenica</w:t>
            </w:r>
          </w:p>
          <w:p w14:paraId="1E77C6D3" w14:textId="77777777" w:rsidR="00165B43" w:rsidRPr="00795BB9" w:rsidRDefault="00165B43" w:rsidP="005A544F">
            <w:pPr>
              <w:pStyle w:val="Heading1"/>
              <w:jc w:val="both"/>
              <w:outlineLvl w:val="0"/>
              <w:rPr>
                <w:rFonts w:cstheme="minorHAnsi"/>
                <w:b w:val="0"/>
                <w:sz w:val="22"/>
                <w:szCs w:val="22"/>
                <w:lang w:val="en-US"/>
              </w:rPr>
            </w:pPr>
            <w:r w:rsidRPr="00795BB9">
              <w:rPr>
                <w:rFonts w:cstheme="minorHAnsi"/>
                <w:b w:val="0"/>
                <w:sz w:val="22"/>
                <w:szCs w:val="22"/>
                <w:lang w:val="en-US"/>
              </w:rPr>
              <w:t>S</w:t>
            </w:r>
            <w:r w:rsidRPr="00795BB9">
              <w:rPr>
                <w:rFonts w:cstheme="minorHAnsi"/>
                <w:b w:val="0"/>
                <w:sz w:val="22"/>
                <w:szCs w:val="22"/>
                <w:lang w:val="en-GB"/>
              </w:rPr>
              <w:t xml:space="preserve">easonal dynamics and colonization of dry riverbeds by terrestrial invertebrates in Meditteranean region / </w:t>
            </w:r>
            <w:r w:rsidRPr="00795BB9">
              <w:rPr>
                <w:rFonts w:cstheme="minorHAnsi"/>
                <w:b w:val="0"/>
                <w:sz w:val="22"/>
                <w:szCs w:val="22"/>
                <w:lang w:val="en-US"/>
              </w:rPr>
              <w:t>Sezonska dinamika in kolonizacija suhih rečnih strug s kopenskimi nevretenčarji v mediteranski regiji / Dinamiche stagionali e colonizzazione degli alvei asciuti da parte di invertebrate terrestri nella regione mediterranea</w:t>
            </w:r>
          </w:p>
        </w:tc>
      </w:tr>
      <w:tr w:rsidR="00165B43" w:rsidRPr="00975B19" w14:paraId="215C7465" w14:textId="77777777" w:rsidTr="00D25489">
        <w:tc>
          <w:tcPr>
            <w:tcW w:w="1560" w:type="dxa"/>
          </w:tcPr>
          <w:p w14:paraId="251F3AAA" w14:textId="77777777" w:rsidR="00165B43" w:rsidRPr="00975B19" w:rsidRDefault="00165B43" w:rsidP="005A544F">
            <w:pPr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3A1A6333" w14:textId="77777777" w:rsidR="00165B43" w:rsidRPr="00975B19" w:rsidRDefault="00165B43" w:rsidP="005A544F">
            <w:pPr>
              <w:rPr>
                <w:rFonts w:cstheme="minorHAnsi"/>
                <w:lang w:val="en-US"/>
              </w:rPr>
            </w:pPr>
          </w:p>
        </w:tc>
      </w:tr>
      <w:tr w:rsidR="00165B43" w:rsidRPr="003C1A99" w14:paraId="3246E3CD" w14:textId="77777777" w:rsidTr="0051269A">
        <w:tc>
          <w:tcPr>
            <w:tcW w:w="1560" w:type="dxa"/>
            <w:shd w:val="clear" w:color="auto" w:fill="D9D9D9" w:themeFill="background1" w:themeFillShade="D9"/>
          </w:tcPr>
          <w:p w14:paraId="72EA0A80" w14:textId="77777777" w:rsidR="00165B43" w:rsidRPr="003C1A99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6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7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00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7A1B91A" w14:textId="77777777" w:rsidR="00165B43" w:rsidRPr="007C5DA5" w:rsidRDefault="00165B43" w:rsidP="005A544F">
            <w:pPr>
              <w:tabs>
                <w:tab w:val="left" w:pos="1941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POSTER SESSION WITH COFFEE AND TEA BREAK / PREDSTAVITEV POSTERJEV Z ODMOROM ZA KAVO IN ČAJ / PRESENTAZIONE DEI</w:t>
            </w:r>
            <w:r w:rsidRPr="00CC7538">
              <w:rPr>
                <w:rFonts w:ascii="Calibri" w:hAnsi="Calibri" w:cs="Calibri"/>
                <w:b/>
                <w:bCs/>
                <w:color w:val="000000"/>
              </w:rPr>
              <w:t xml:space="preserve"> POSTER CON PAUSA CAFFÈ E TÈ</w:t>
            </w:r>
          </w:p>
        </w:tc>
      </w:tr>
      <w:tr w:rsidR="00165B43" w:rsidRPr="00862625" w14:paraId="2EFF1C6B" w14:textId="77777777" w:rsidTr="00D25489">
        <w:tc>
          <w:tcPr>
            <w:tcW w:w="1560" w:type="dxa"/>
          </w:tcPr>
          <w:p w14:paraId="649E02A4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1CD83F3F" w14:textId="77777777" w:rsidR="00165B43" w:rsidRPr="00862625" w:rsidRDefault="00165B43" w:rsidP="005A544F">
            <w:pPr>
              <w:tabs>
                <w:tab w:val="left" w:pos="2792"/>
              </w:tabs>
              <w:rPr>
                <w:rFonts w:cstheme="minorHAnsi"/>
                <w:sz w:val="12"/>
                <w:szCs w:val="12"/>
                <w:lang w:val="en-US"/>
              </w:rPr>
            </w:pPr>
            <w:r>
              <w:rPr>
                <w:rFonts w:cstheme="minorHAnsi"/>
                <w:sz w:val="12"/>
                <w:szCs w:val="12"/>
                <w:lang w:val="en-US"/>
              </w:rPr>
              <w:tab/>
            </w:r>
          </w:p>
        </w:tc>
      </w:tr>
      <w:tr w:rsidR="00165B43" w:rsidRPr="003C1A99" w14:paraId="3F5382D0" w14:textId="77777777" w:rsidTr="00D25489">
        <w:tc>
          <w:tcPr>
            <w:tcW w:w="1560" w:type="dxa"/>
          </w:tcPr>
          <w:p w14:paraId="5F2E392B" w14:textId="22935A5F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br w:type="page"/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17:00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17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8505" w:type="dxa"/>
            <w:vAlign w:val="bottom"/>
          </w:tcPr>
          <w:p w14:paraId="0B541166" w14:textId="6F3CCFF6" w:rsidR="00165B43" w:rsidRDefault="00165B43" w:rsidP="005A544F">
            <w:pPr>
              <w:jc w:val="both"/>
              <w:rPr>
                <w:rFonts w:ascii="Calibri" w:hAnsi="Calibri" w:cs="Calibri"/>
                <w:b/>
                <w:vertAlign w:val="superscript"/>
                <w:lang w:val="sr-Latn-RS"/>
              </w:rPr>
            </w:pPr>
            <w:r w:rsidRPr="00D873CE">
              <w:rPr>
                <w:rFonts w:ascii="Calibri" w:hAnsi="Calibri" w:cs="Calibri"/>
                <w:b/>
                <w:lang w:val="sr-Latn-RS"/>
              </w:rPr>
              <w:t>D</w:t>
            </w:r>
            <w:r>
              <w:rPr>
                <w:rFonts w:ascii="Calibri" w:hAnsi="Calibri" w:cs="Calibri"/>
                <w:b/>
                <w:lang w:val="sr-Latn-RS"/>
              </w:rPr>
              <w:t>ušanka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Vujanović</w:t>
            </w:r>
            <w:r w:rsidRPr="00D873CE">
              <w:rPr>
                <w:rFonts w:ascii="Calibri" w:hAnsi="Calibri" w:cs="Calibri"/>
                <w:b/>
                <w:lang w:val="sr-Latn-RS"/>
              </w:rPr>
              <w:t>, M</w:t>
            </w:r>
            <w:r>
              <w:rPr>
                <w:rFonts w:ascii="Calibri" w:hAnsi="Calibri" w:cs="Calibri"/>
                <w:b/>
                <w:lang w:val="sr-Latn-RS"/>
              </w:rPr>
              <w:t>aarten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De Groot</w:t>
            </w:r>
            <w:r w:rsidRPr="00D13776">
              <w:rPr>
                <w:rFonts w:ascii="Calibri" w:hAnsi="Calibri" w:cs="Calibri"/>
                <w:b/>
                <w:lang w:val="sr-Latn-RS"/>
              </w:rPr>
              <w:t>, M</w:t>
            </w:r>
            <w:r>
              <w:rPr>
                <w:rFonts w:ascii="Calibri" w:hAnsi="Calibri" w:cs="Calibri"/>
                <w:b/>
                <w:lang w:val="sr-Latn-RS"/>
              </w:rPr>
              <w:t>aja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Arok</w:t>
            </w:r>
            <w:r w:rsidRPr="00D13776">
              <w:rPr>
                <w:rFonts w:ascii="Calibri" w:hAnsi="Calibri" w:cs="Calibri"/>
                <w:b/>
                <w:lang w:val="sr-Latn-RS"/>
              </w:rPr>
              <w:t>, A</w:t>
            </w:r>
            <w:r>
              <w:rPr>
                <w:rFonts w:ascii="Calibri" w:hAnsi="Calibri" w:cs="Calibri"/>
                <w:b/>
                <w:lang w:val="sr-Latn-RS"/>
              </w:rPr>
              <w:t>ndrijana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Andrić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 A</w:t>
            </w:r>
            <w:r>
              <w:rPr>
                <w:rFonts w:ascii="Calibri" w:hAnsi="Calibri" w:cs="Calibri"/>
                <w:b/>
                <w:lang w:val="sr-Latn-RS"/>
              </w:rPr>
              <w:t>leksandra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Đorđević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 S</w:t>
            </w:r>
            <w:r>
              <w:rPr>
                <w:rFonts w:ascii="Calibri" w:hAnsi="Calibri" w:cs="Calibri"/>
                <w:b/>
                <w:lang w:val="sr-Latn-RS"/>
              </w:rPr>
              <w:t>anja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Veselić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 M</w:t>
            </w:r>
            <w:r>
              <w:rPr>
                <w:rFonts w:ascii="Calibri" w:hAnsi="Calibri" w:cs="Calibri"/>
                <w:b/>
                <w:lang w:val="sr-Latn-RS"/>
              </w:rPr>
              <w:t>arina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Janković Milosavljević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 M</w:t>
            </w:r>
            <w:r>
              <w:rPr>
                <w:rFonts w:ascii="Calibri" w:hAnsi="Calibri" w:cs="Calibri"/>
                <w:b/>
                <w:lang w:val="sr-Latn-RS"/>
              </w:rPr>
              <w:t>ilica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Ranković Perišić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</w:t>
            </w:r>
            <w:r w:rsidRPr="00D13776">
              <w:rPr>
                <w:rFonts w:ascii="Calibri" w:hAnsi="Calibri" w:cs="Calibri"/>
                <w:b/>
                <w:lang w:val="sr-Latn-RS"/>
              </w:rPr>
              <w:t>A</w:t>
            </w:r>
            <w:r>
              <w:rPr>
                <w:rFonts w:ascii="Calibri" w:hAnsi="Calibri" w:cs="Calibri"/>
                <w:b/>
                <w:lang w:val="sr-Latn-RS"/>
              </w:rPr>
              <w:t>nte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Vujić</w:t>
            </w:r>
            <w:r w:rsidRPr="00D13776">
              <w:rPr>
                <w:rFonts w:ascii="Calibri" w:hAnsi="Calibri" w:cs="Calibri"/>
                <w:b/>
                <w:lang w:val="sr-Latn-RS"/>
              </w:rPr>
              <w:t>, S</w:t>
            </w:r>
            <w:r>
              <w:rPr>
                <w:rFonts w:ascii="Calibri" w:hAnsi="Calibri" w:cs="Calibri"/>
                <w:b/>
                <w:lang w:val="sr-Latn-RS"/>
              </w:rPr>
              <w:t>nežana</w:t>
            </w:r>
            <w:r w:rsidR="00955F7F">
              <w:rPr>
                <w:rFonts w:ascii="Calibri" w:hAnsi="Calibri" w:cs="Calibri"/>
                <w:b/>
                <w:lang w:val="sr-Latn-RS"/>
              </w:rPr>
              <w:t xml:space="preserve"> Radenković</w:t>
            </w:r>
          </w:p>
          <w:p w14:paraId="332C2350" w14:textId="77777777" w:rsidR="00165B43" w:rsidRPr="001F7FF8" w:rsidRDefault="00165B43" w:rsidP="005A544F">
            <w:pPr>
              <w:jc w:val="both"/>
              <w:rPr>
                <w:rFonts w:cstheme="minorHAnsi"/>
                <w:lang w:val="en-SI"/>
              </w:rPr>
            </w:pPr>
            <w:r w:rsidRPr="001F7FF8">
              <w:rPr>
                <w:rFonts w:cstheme="minorHAnsi"/>
                <w:bCs/>
              </w:rPr>
              <w:t xml:space="preserve">Mobility moves the needle: unveiling the drivers of species composition and diversity of butterflies in a complex landscape / </w:t>
            </w:r>
            <w:r w:rsidRPr="001F7FF8">
              <w:rPr>
                <w:rFonts w:cstheme="minorHAnsi"/>
                <w:lang w:val="en-US"/>
              </w:rPr>
              <w:t xml:space="preserve">Mobilnost premika meje: razkrivanje dejavnikov sestave in raznolikosti vrst metuljev v kompleksni krajini / </w:t>
            </w:r>
            <w:r w:rsidRPr="001F7FF8">
              <w:rPr>
                <w:rFonts w:cstheme="minorHAnsi"/>
              </w:rPr>
              <w:t>La mobilità muove l'ago: svelando i fattori che influenzano la composizione e la diversità delle specie di farfalle in un paesaggio complesso</w:t>
            </w:r>
          </w:p>
        </w:tc>
      </w:tr>
      <w:tr w:rsidR="00165B43" w:rsidRPr="00862625" w14:paraId="3AF21B1B" w14:textId="77777777" w:rsidTr="00D25489">
        <w:tc>
          <w:tcPr>
            <w:tcW w:w="1560" w:type="dxa"/>
            <w:vAlign w:val="bottom"/>
          </w:tcPr>
          <w:p w14:paraId="01CE3BBC" w14:textId="77777777" w:rsidR="00165B43" w:rsidRPr="00862625" w:rsidRDefault="00165B43" w:rsidP="005A544F">
            <w:pPr>
              <w:jc w:val="both"/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5FD64A6D" w14:textId="77777777" w:rsidR="00165B43" w:rsidRPr="001F7FF8" w:rsidRDefault="00165B43" w:rsidP="005A544F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</w:tr>
    </w:tbl>
    <w:p w14:paraId="1ADD69E5" w14:textId="77777777" w:rsidR="00D25489" w:rsidRDefault="00D25489">
      <w:r>
        <w:br w:type="page"/>
      </w:r>
      <w:bookmarkStart w:id="1" w:name="_GoBack"/>
      <w:bookmarkEnd w:id="1"/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165B43" w:rsidRPr="003C1A99" w14:paraId="5B14C0CB" w14:textId="77777777" w:rsidTr="00D25489">
        <w:tc>
          <w:tcPr>
            <w:tcW w:w="1560" w:type="dxa"/>
          </w:tcPr>
          <w:p w14:paraId="7506ADAD" w14:textId="3829137D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lastRenderedPageBreak/>
              <w:t>17:15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7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1C41C202" w14:textId="77777777" w:rsidR="00165B43" w:rsidRPr="001F7FF8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r w:rsidRPr="001F7FF8">
              <w:rPr>
                <w:rFonts w:cstheme="minorHAnsi"/>
                <w:b/>
                <w:lang w:val="en-GB"/>
              </w:rPr>
              <w:t>Grega Sarka, Marta Barberis, Peter Glasnović, Boštjan Surina</w:t>
            </w:r>
          </w:p>
          <w:p w14:paraId="21BC7975" w14:textId="77777777" w:rsidR="00165B43" w:rsidRPr="001F7FF8" w:rsidRDefault="00165B43" w:rsidP="005A544F">
            <w:pPr>
              <w:jc w:val="both"/>
              <w:rPr>
                <w:rFonts w:eastAsia="Calibri" w:cstheme="minorHAnsi"/>
                <w:lang w:val="it-IT"/>
              </w:rPr>
            </w:pPr>
            <w:r w:rsidRPr="001F7FF8">
              <w:rPr>
                <w:rFonts w:cstheme="minorHAnsi"/>
                <w:lang w:val="en-GB"/>
              </w:rPr>
              <w:t>Influence of flower visitors on reproductive barriers between meadow sage (</w:t>
            </w:r>
            <w:r w:rsidRPr="001F7FF8">
              <w:rPr>
                <w:rFonts w:cstheme="minorHAnsi"/>
                <w:i/>
                <w:lang w:val="en-GB"/>
              </w:rPr>
              <w:t>Salvia pratensis</w:t>
            </w:r>
            <w:r w:rsidRPr="001F7FF8">
              <w:rPr>
                <w:rFonts w:cstheme="minorHAnsi"/>
                <w:lang w:val="en-GB"/>
              </w:rPr>
              <w:t>) and Saccard’s sage (</w:t>
            </w:r>
            <w:r w:rsidRPr="001F7FF8">
              <w:rPr>
                <w:rFonts w:cstheme="minorHAnsi"/>
                <w:i/>
                <w:lang w:val="en-GB"/>
              </w:rPr>
              <w:t>Salvia saccardiana</w:t>
            </w:r>
            <w:r w:rsidRPr="001F7FF8">
              <w:rPr>
                <w:rFonts w:cstheme="minorHAnsi"/>
                <w:lang w:val="en-GB"/>
              </w:rPr>
              <w:t>) / Vpliv obiskovalcev cvetov travniške (</w:t>
            </w:r>
            <w:r w:rsidRPr="001F7FF8">
              <w:rPr>
                <w:rFonts w:cstheme="minorHAnsi"/>
                <w:i/>
                <w:lang w:val="en-GB"/>
              </w:rPr>
              <w:t>Salvia pratensis</w:t>
            </w:r>
            <w:r w:rsidRPr="001F7FF8">
              <w:rPr>
                <w:rFonts w:cstheme="minorHAnsi"/>
                <w:lang w:val="en-GB"/>
              </w:rPr>
              <w:t>) in sakardove kadulje (</w:t>
            </w:r>
            <w:r w:rsidRPr="001F7FF8">
              <w:rPr>
                <w:rFonts w:cstheme="minorHAnsi"/>
                <w:i/>
                <w:lang w:val="en-GB"/>
              </w:rPr>
              <w:t>Salvia saccardiana</w:t>
            </w:r>
            <w:r w:rsidRPr="001F7FF8">
              <w:rPr>
                <w:rFonts w:cstheme="minorHAnsi"/>
                <w:lang w:val="en-GB"/>
              </w:rPr>
              <w:t xml:space="preserve">) na njune reprodukcijske bariere / </w:t>
            </w:r>
            <w:r w:rsidRPr="001F7FF8">
              <w:rPr>
                <w:rFonts w:eastAsia="Calibri" w:cstheme="minorHAnsi"/>
                <w:lang w:val="it-IT"/>
              </w:rPr>
              <w:t>Influenza dei visitatori floreali sulle barriere riproduttive tra la salvia dei prati (</w:t>
            </w:r>
            <w:r w:rsidRPr="001F7FF8">
              <w:rPr>
                <w:rFonts w:eastAsia="Calibri" w:cstheme="minorHAnsi"/>
                <w:i/>
                <w:iCs/>
                <w:lang w:val="it-IT"/>
              </w:rPr>
              <w:t>Salvia pratensis</w:t>
            </w:r>
            <w:r w:rsidRPr="001F7FF8">
              <w:rPr>
                <w:rFonts w:eastAsia="Calibri" w:cstheme="minorHAnsi"/>
                <w:lang w:val="it-IT"/>
              </w:rPr>
              <w:t xml:space="preserve">) e la </w:t>
            </w:r>
            <w:r w:rsidRPr="001F7FF8">
              <w:rPr>
                <w:rFonts w:eastAsia="Calibri" w:cstheme="minorHAnsi"/>
                <w:i/>
                <w:iCs/>
                <w:lang w:val="it-IT"/>
              </w:rPr>
              <w:t>Salvia saccardiana</w:t>
            </w:r>
          </w:p>
          <w:p w14:paraId="568C2FDB" w14:textId="77777777" w:rsidR="00165B43" w:rsidRPr="001F7FF8" w:rsidRDefault="00165B43" w:rsidP="005A544F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165B43" w:rsidRPr="003C1A99" w14:paraId="38B9B5C8" w14:textId="77777777" w:rsidTr="00D25489">
        <w:tc>
          <w:tcPr>
            <w:tcW w:w="1560" w:type="dxa"/>
          </w:tcPr>
          <w:p w14:paraId="46351C97" w14:textId="09FEA0A4" w:rsidR="00165B43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17:30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7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vAlign w:val="bottom"/>
          </w:tcPr>
          <w:p w14:paraId="7E969575" w14:textId="77777777" w:rsidR="00165B43" w:rsidRPr="001F7FF8" w:rsidRDefault="00165B43" w:rsidP="005A544F">
            <w:pPr>
              <w:jc w:val="both"/>
              <w:rPr>
                <w:rStyle w:val="normaltextrun"/>
                <w:rFonts w:cstheme="minorHAnsi"/>
                <w:b/>
                <w:color w:val="000000"/>
                <w:shd w:val="clear" w:color="auto" w:fill="FFFFFF"/>
              </w:rPr>
            </w:pPr>
            <w:r w:rsidRPr="001F7FF8">
              <w:rPr>
                <w:rStyle w:val="normaltextrun"/>
                <w:rFonts w:cstheme="minorHAnsi"/>
                <w:b/>
                <w:color w:val="000000"/>
                <w:shd w:val="clear" w:color="auto" w:fill="FFFFFF"/>
              </w:rPr>
              <w:t>Damjan Vinko, Geert De Knijf, Magnus Billqvist, Roy van Grunsven, Florent Prunier, Matjaž Bedjanič, Ali Šalamun</w:t>
            </w:r>
          </w:p>
          <w:p w14:paraId="71F0AA14" w14:textId="77777777" w:rsidR="00165B43" w:rsidRPr="001F7FF8" w:rsidRDefault="00165B43" w:rsidP="005A544F">
            <w:pPr>
              <w:jc w:val="both"/>
              <w:rPr>
                <w:rFonts w:cstheme="minorHAnsi"/>
                <w:color w:val="FF0000"/>
                <w:lang w:val="en-GB"/>
              </w:rPr>
            </w:pPr>
            <w:r w:rsidRPr="001F7FF8">
              <w:rPr>
                <w:rStyle w:val="normaltextrun"/>
                <w:rFonts w:cstheme="minorHAnsi"/>
                <w:color w:val="000000"/>
                <w:shd w:val="clear" w:color="auto" w:fill="FFFFFF"/>
                <w:lang w:val="en-GB"/>
              </w:rPr>
              <w:t>European Red List of Dragonflies &amp; Damselflies (Odonata) – 2024</w:t>
            </w:r>
            <w:r w:rsidRPr="001F7FF8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 / </w:t>
            </w:r>
            <w:r w:rsidRPr="001F7FF8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Evropski rdeči seznam raznokrilih in enakokrilih kačjih pastirjev (Odonata) – 2024</w:t>
            </w:r>
            <w:r w:rsidRPr="001F7FF8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 / </w:t>
            </w:r>
            <w:r w:rsidRPr="001F7FF8">
              <w:rPr>
                <w:rStyle w:val="normaltextrun"/>
                <w:rFonts w:cstheme="minorHAnsi"/>
                <w:bCs/>
                <w:color w:val="000000"/>
                <w:shd w:val="clear" w:color="auto" w:fill="FFFFFF"/>
                <w:lang w:val="it-IT"/>
              </w:rPr>
              <w:t>Lista rossa Europea delle libellule e damigelle (Odonata) – 2024</w:t>
            </w:r>
            <w:r w:rsidRPr="001F7FF8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165B43" w:rsidRPr="00975B19" w14:paraId="12A14D35" w14:textId="77777777" w:rsidTr="00D25489">
        <w:tc>
          <w:tcPr>
            <w:tcW w:w="1560" w:type="dxa"/>
            <w:vAlign w:val="bottom"/>
          </w:tcPr>
          <w:p w14:paraId="477F7E84" w14:textId="77777777" w:rsidR="00165B43" w:rsidRPr="00975B19" w:rsidRDefault="00165B43" w:rsidP="005A544F">
            <w:pPr>
              <w:rPr>
                <w:rFonts w:cstheme="minorHAnsi"/>
                <w:bCs/>
                <w:color w:val="000000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01256506" w14:textId="77777777" w:rsidR="00165B43" w:rsidRPr="00975B19" w:rsidRDefault="00165B43" w:rsidP="005A544F">
            <w:pPr>
              <w:rPr>
                <w:rFonts w:cstheme="minorHAnsi"/>
                <w:color w:val="000000"/>
                <w:lang w:val="en-US"/>
              </w:rPr>
            </w:pPr>
          </w:p>
        </w:tc>
      </w:tr>
      <w:tr w:rsidR="00165B43" w:rsidRPr="006B0220" w14:paraId="0FFAD3F7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11B9C4E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SESSION: ENTOMOLOGICAL PHYSIOLOGY / SEKCIJA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:</w:t>
            </w: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 xml:space="preserve"> ENTOMOLOŠKA FIZIOLOGIJA / SESSIONE: FISIOLOGIA ENTOMOLOGICA</w:t>
            </w:r>
          </w:p>
          <w:p w14:paraId="2B484E91" w14:textId="77777777" w:rsidR="00165B43" w:rsidRPr="006B0220" w:rsidRDefault="00165B43" w:rsidP="005A544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Moderator: Jaka Razinger</w:t>
            </w:r>
          </w:p>
        </w:tc>
      </w:tr>
      <w:tr w:rsidR="00165B43" w:rsidRPr="00862625" w14:paraId="475CA325" w14:textId="77777777" w:rsidTr="00D25489">
        <w:tc>
          <w:tcPr>
            <w:tcW w:w="1560" w:type="dxa"/>
            <w:vAlign w:val="bottom"/>
          </w:tcPr>
          <w:p w14:paraId="24A2628E" w14:textId="77777777" w:rsidR="00165B43" w:rsidRPr="00862625" w:rsidRDefault="00165B43" w:rsidP="005A544F">
            <w:pPr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04ABA16E" w14:textId="77777777" w:rsidR="00165B43" w:rsidRPr="00862625" w:rsidRDefault="00165B43" w:rsidP="005A544F">
            <w:pPr>
              <w:rPr>
                <w:rFonts w:cstheme="minorHAnsi"/>
                <w:color w:val="000000"/>
                <w:sz w:val="12"/>
                <w:szCs w:val="12"/>
                <w:lang w:val="en-US"/>
              </w:rPr>
            </w:pPr>
          </w:p>
        </w:tc>
      </w:tr>
      <w:tr w:rsidR="00165B43" w:rsidRPr="003C1A99" w14:paraId="0F61704C" w14:textId="77777777" w:rsidTr="00D25489">
        <w:tc>
          <w:tcPr>
            <w:tcW w:w="1560" w:type="dxa"/>
          </w:tcPr>
          <w:p w14:paraId="47EBA665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7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:4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 xml:space="preserve">– 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:00</w:t>
            </w:r>
          </w:p>
        </w:tc>
        <w:tc>
          <w:tcPr>
            <w:tcW w:w="8505" w:type="dxa"/>
            <w:vAlign w:val="bottom"/>
          </w:tcPr>
          <w:p w14:paraId="365B565F" w14:textId="77777777" w:rsidR="00165B43" w:rsidRPr="000C658E" w:rsidRDefault="00165B43" w:rsidP="005A544F">
            <w:pPr>
              <w:jc w:val="both"/>
              <w:rPr>
                <w:b/>
                <w:lang w:val="en-GB"/>
              </w:rPr>
            </w:pPr>
            <w:r w:rsidRPr="000C658E">
              <w:rPr>
                <w:rFonts w:ascii="Calibri" w:hAnsi="Calibri" w:cs="Calibri"/>
                <w:b/>
                <w:lang w:val="en-GB"/>
              </w:rPr>
              <w:t>Matic Gabor</w:t>
            </w:r>
            <w:r w:rsidRPr="000C658E">
              <w:rPr>
                <w:b/>
                <w:lang w:val="en-GB"/>
              </w:rPr>
              <w:t>, Damjan Makuc, Alenka Žunič Kosi</w:t>
            </w:r>
          </w:p>
          <w:p w14:paraId="690D40A4" w14:textId="77777777" w:rsidR="00165B43" w:rsidRPr="004621F0" w:rsidRDefault="00165B43" w:rsidP="005A544F">
            <w:pPr>
              <w:jc w:val="both"/>
              <w:rPr>
                <w:sz w:val="24"/>
              </w:rPr>
            </w:pPr>
            <w:r w:rsidRPr="000C658E">
              <w:rPr>
                <w:lang w:val="en-GB"/>
              </w:rPr>
              <w:t xml:space="preserve">Chemical ecology of Capricorn beetles (Cerambycidae: </w:t>
            </w:r>
            <w:r w:rsidRPr="000C658E">
              <w:rPr>
                <w:i/>
                <w:lang w:val="en-GB"/>
              </w:rPr>
              <w:t>Cerambyx</w:t>
            </w:r>
            <w:r w:rsidRPr="000C658E">
              <w:rPr>
                <w:lang w:val="en-GB"/>
              </w:rPr>
              <w:t xml:space="preserve">) in the western </w:t>
            </w:r>
            <w:r w:rsidRPr="00975B19">
              <w:rPr>
                <w:lang w:val="en-GB"/>
              </w:rPr>
              <w:t xml:space="preserve">Balkans / </w:t>
            </w:r>
            <w:r w:rsidRPr="00975B19">
              <w:rPr>
                <w:lang w:val="en-US"/>
              </w:rPr>
              <w:t xml:space="preserve">Kemična ekologija strigošev (Cerambycidae: </w:t>
            </w:r>
            <w:r w:rsidRPr="00975B19">
              <w:rPr>
                <w:i/>
                <w:lang w:val="en-US"/>
              </w:rPr>
              <w:t>Cerambyx</w:t>
            </w:r>
            <w:r w:rsidRPr="00975B19">
              <w:rPr>
                <w:lang w:val="en-US"/>
              </w:rPr>
              <w:t xml:space="preserve">) na zahodnem Balkanu / Ecologia chimica dei coleotteri cerambici (Cerambycidae: </w:t>
            </w:r>
            <w:r w:rsidRPr="00975B19">
              <w:rPr>
                <w:i/>
                <w:lang w:val="en-US"/>
              </w:rPr>
              <w:t>Cerambyx</w:t>
            </w:r>
            <w:r w:rsidRPr="00975B19">
              <w:rPr>
                <w:lang w:val="en-US"/>
              </w:rPr>
              <w:t>) nei Balcani occidentali</w:t>
            </w:r>
          </w:p>
          <w:p w14:paraId="3C75D461" w14:textId="77777777" w:rsidR="00165B43" w:rsidRPr="000C658E" w:rsidRDefault="00165B43" w:rsidP="005A544F">
            <w:pPr>
              <w:spacing w:line="240" w:lineRule="auto"/>
              <w:jc w:val="both"/>
              <w:rPr>
                <w:rFonts w:eastAsia="Times New Roman" w:cstheme="minorHAnsi"/>
                <w:lang w:val="en-US" w:eastAsia="sl-SI"/>
              </w:rPr>
            </w:pPr>
          </w:p>
        </w:tc>
      </w:tr>
      <w:tr w:rsidR="00165B43" w:rsidRPr="003C1A99" w14:paraId="0EF53804" w14:textId="77777777" w:rsidTr="00D25489">
        <w:tc>
          <w:tcPr>
            <w:tcW w:w="1560" w:type="dxa"/>
          </w:tcPr>
          <w:p w14:paraId="281DCC08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:00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8505" w:type="dxa"/>
            <w:vAlign w:val="bottom"/>
          </w:tcPr>
          <w:p w14:paraId="1A292022" w14:textId="77777777" w:rsidR="00165B43" w:rsidRPr="000C658E" w:rsidRDefault="00165B43" w:rsidP="005A544F">
            <w:pPr>
              <w:jc w:val="both"/>
              <w:rPr>
                <w:b/>
                <w:lang w:val="en-GB"/>
              </w:rPr>
            </w:pPr>
            <w:r w:rsidRPr="000C658E">
              <w:rPr>
                <w:b/>
                <w:lang w:val="en-GB"/>
              </w:rPr>
              <w:t>Jan Podlesnik, Nataša Stritih-Peljhan, Dušan Devetak</w:t>
            </w:r>
          </w:p>
          <w:p w14:paraId="36C267EF" w14:textId="77777777" w:rsidR="00165B43" w:rsidRPr="00975B19" w:rsidRDefault="00165B43" w:rsidP="005A544F">
            <w:pPr>
              <w:jc w:val="both"/>
              <w:rPr>
                <w:rFonts w:ascii="Calibri" w:eastAsia="Calibri" w:hAnsi="Calibri" w:cs="Calibri"/>
                <w:b/>
                <w:lang w:val="it-IT"/>
              </w:rPr>
            </w:pPr>
            <w:r w:rsidRPr="000C658E">
              <w:rPr>
                <w:lang w:val="en-GB"/>
              </w:rPr>
              <w:t xml:space="preserve">Sensitivity of the subgenual organ in adult </w:t>
            </w:r>
            <w:r w:rsidRPr="000C658E">
              <w:rPr>
                <w:i/>
                <w:lang w:val="en-GB"/>
              </w:rPr>
              <w:t>Euroleon nostras</w:t>
            </w:r>
            <w:r w:rsidRPr="000C658E">
              <w:rPr>
                <w:lang w:val="en-GB"/>
              </w:rPr>
              <w:t xml:space="preserve"> (Geoffroy in Fourcroy, </w:t>
            </w:r>
            <w:r w:rsidRPr="00975B19">
              <w:rPr>
                <w:lang w:val="en-GB"/>
              </w:rPr>
              <w:t xml:space="preserve">1785) antlions (Neuroptera: Myrmeleontidae) to vibrational stimuli / </w:t>
            </w:r>
            <w:r w:rsidRPr="00975B19">
              <w:t xml:space="preserve">Občutljivost subgenualnega organa odraslih volkcev </w:t>
            </w:r>
            <w:r w:rsidRPr="00975B19">
              <w:rPr>
                <w:i/>
              </w:rPr>
              <w:t>Euroleon nostras</w:t>
            </w:r>
            <w:r w:rsidRPr="00975B19">
              <w:t xml:space="preserve"> (Geoffroy in Fourcroy, 1785) (Neuroptera: Myrmeleontidae) na vibracijske dražljaje / </w:t>
            </w:r>
            <w:r w:rsidRPr="00975B19">
              <w:rPr>
                <w:rFonts w:ascii="Calibri" w:eastAsia="Calibri" w:hAnsi="Calibri" w:cs="Calibri"/>
                <w:lang w:val="it-IT"/>
              </w:rPr>
              <w:t xml:space="preserve">Sensibilità dell'organo subgenuale negli adulti di </w:t>
            </w:r>
            <w:r w:rsidRPr="00975B19">
              <w:rPr>
                <w:rFonts w:ascii="Calibri" w:eastAsia="Calibri" w:hAnsi="Calibri" w:cs="Calibri"/>
                <w:i/>
                <w:iCs/>
                <w:lang w:val="it-IT"/>
              </w:rPr>
              <w:t>Euroleon nostras</w:t>
            </w:r>
            <w:r w:rsidRPr="00975B19">
              <w:rPr>
                <w:rFonts w:ascii="Calibri" w:eastAsia="Calibri" w:hAnsi="Calibri" w:cs="Calibri"/>
                <w:lang w:val="it-IT"/>
              </w:rPr>
              <w:t xml:space="preserve"> (Geoffroy in Fourcroy, 1785) (Neuroptera: Myrmeleontidae) agli stimoli vibrazionali</w:t>
            </w:r>
          </w:p>
          <w:p w14:paraId="5B19FC69" w14:textId="77777777" w:rsidR="00165B43" w:rsidRPr="000D4340" w:rsidRDefault="00165B43" w:rsidP="005A544F">
            <w:pPr>
              <w:jc w:val="both"/>
              <w:rPr>
                <w:lang w:val="en-GB"/>
              </w:rPr>
            </w:pPr>
          </w:p>
        </w:tc>
      </w:tr>
      <w:tr w:rsidR="00165B43" w:rsidRPr="003C1A99" w14:paraId="64439B8E" w14:textId="77777777" w:rsidTr="00D25489">
        <w:tc>
          <w:tcPr>
            <w:tcW w:w="1560" w:type="dxa"/>
          </w:tcPr>
          <w:p w14:paraId="7072AC32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7A44E396" w14:textId="77777777" w:rsidR="00165B43" w:rsidRPr="000D4340" w:rsidRDefault="00165B43" w:rsidP="005A544F">
            <w:p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iCs/>
                <w:color w:val="000000" w:themeColor="text1"/>
                <w:vertAlign w:val="superscript"/>
                <w:lang w:val="en-US"/>
              </w:rPr>
            </w:pPr>
            <w:r w:rsidRPr="000D4340">
              <w:rPr>
                <w:rFonts w:eastAsiaTheme="minorEastAsia" w:cstheme="minorHAnsi"/>
                <w:b/>
                <w:iCs/>
                <w:color w:val="000000" w:themeColor="text1"/>
                <w:lang w:val="en-US"/>
              </w:rPr>
              <w:t>Saška Lipovšek, Franc Janžekovič, Tone Novak</w:t>
            </w:r>
          </w:p>
          <w:p w14:paraId="3FDBE136" w14:textId="77777777" w:rsidR="00165B43" w:rsidRPr="004621F0" w:rsidRDefault="00165B43" w:rsidP="005A544F">
            <w:pPr>
              <w:tabs>
                <w:tab w:val="center" w:pos="2552"/>
              </w:tabs>
              <w:jc w:val="both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0D4340">
              <w:rPr>
                <w:rFonts w:cstheme="minorHAnsi"/>
              </w:rPr>
              <w:t xml:space="preserve">Ultrastructural </w:t>
            </w:r>
            <w:r w:rsidRPr="000D4340">
              <w:rPr>
                <w:rFonts w:eastAsiaTheme="majorEastAsia" w:cstheme="minorHAnsi"/>
                <w:bCs/>
              </w:rPr>
              <w:t xml:space="preserve">characteristics of the </w:t>
            </w:r>
            <w:r w:rsidRPr="000D4340">
              <w:rPr>
                <w:rFonts w:eastAsiaTheme="majorEastAsia" w:cstheme="minorHAnsi"/>
                <w:bCs/>
                <w:lang w:val="en-US"/>
              </w:rPr>
              <w:t xml:space="preserve">cave crickets </w:t>
            </w:r>
            <w:r w:rsidRPr="000D4340">
              <w:rPr>
                <w:rFonts w:eastAsiaTheme="majorEastAsia" w:cstheme="minorHAnsi"/>
                <w:bCs/>
                <w:i/>
                <w:iCs/>
                <w:lang w:val="en-US"/>
              </w:rPr>
              <w:t>Troglophilus</w:t>
            </w:r>
            <w:r w:rsidRPr="000D4340">
              <w:rPr>
                <w:rFonts w:eastAsiaTheme="majorEastAsia" w:cstheme="minorHAnsi"/>
                <w:bCs/>
                <w:i/>
                <w:iCs/>
              </w:rPr>
              <w:t xml:space="preserve"> cavicola </w:t>
            </w:r>
            <w:r w:rsidRPr="000D4340">
              <w:rPr>
                <w:rFonts w:eastAsiaTheme="majorEastAsia" w:cstheme="minorHAnsi"/>
                <w:bCs/>
                <w:iCs/>
              </w:rPr>
              <w:t>and</w:t>
            </w:r>
            <w:r w:rsidRPr="000D4340">
              <w:rPr>
                <w:rFonts w:eastAsiaTheme="majorEastAsia" w:cstheme="minorHAnsi"/>
                <w:bCs/>
                <w:i/>
                <w:iCs/>
              </w:rPr>
              <w:t xml:space="preserve"> T. </w:t>
            </w:r>
            <w:r w:rsidRPr="000D4340">
              <w:rPr>
                <w:rFonts w:eastAsiaTheme="majorEastAsia" w:cstheme="minorHAnsi"/>
                <w:bCs/>
                <w:i/>
                <w:iCs/>
                <w:lang w:val="en-US"/>
              </w:rPr>
              <w:t>neglectus</w:t>
            </w:r>
            <w:r w:rsidRPr="000D4340">
              <w:rPr>
                <w:rFonts w:eastAsiaTheme="majorEastAsia" w:cstheme="minorHAnsi"/>
                <w:bCs/>
                <w:lang w:val="en-US"/>
              </w:rPr>
              <w:t xml:space="preserve"> (Rhaphidophoridae,</w:t>
            </w:r>
            <w:r w:rsidRPr="000D4340">
              <w:rPr>
                <w:rFonts w:eastAsiaTheme="majorEastAsia" w:cstheme="minorHAnsi"/>
                <w:bCs/>
              </w:rPr>
              <w:t xml:space="preserve"> </w:t>
            </w:r>
            <w:r w:rsidRPr="000D4340">
              <w:rPr>
                <w:rFonts w:eastAsiaTheme="majorEastAsia" w:cstheme="minorHAnsi"/>
                <w:bCs/>
                <w:lang w:val="en-US"/>
              </w:rPr>
              <w:t>Saltatoria</w:t>
            </w:r>
            <w:r w:rsidRPr="00975B19">
              <w:rPr>
                <w:rFonts w:eastAsiaTheme="majorEastAsia" w:cstheme="minorHAnsi"/>
                <w:bCs/>
                <w:lang w:val="en-US"/>
              </w:rPr>
              <w:t xml:space="preserve">) during their </w:t>
            </w:r>
            <w:r w:rsidRPr="00975B19">
              <w:rPr>
                <w:rFonts w:eastAsiaTheme="majorEastAsia" w:cstheme="minorHAnsi"/>
                <w:bCs/>
              </w:rPr>
              <w:t xml:space="preserve">hypogean ecophase / Ultrastrukturne značilnosti jamskih kobilic </w:t>
            </w:r>
            <w:r w:rsidRPr="00975B19">
              <w:rPr>
                <w:rFonts w:eastAsiaTheme="majorEastAsia" w:cstheme="minorHAnsi"/>
                <w:bCs/>
                <w:i/>
                <w:iCs/>
                <w:lang w:val="en-US"/>
              </w:rPr>
              <w:t>Troglophilus</w:t>
            </w:r>
            <w:r w:rsidRPr="00975B19">
              <w:rPr>
                <w:rFonts w:eastAsiaTheme="majorEastAsia" w:cstheme="minorHAnsi"/>
                <w:bCs/>
                <w:i/>
                <w:iCs/>
              </w:rPr>
              <w:t xml:space="preserve"> cavicola </w:t>
            </w:r>
            <w:r w:rsidRPr="00975B19">
              <w:rPr>
                <w:rFonts w:eastAsiaTheme="majorEastAsia" w:cstheme="minorHAnsi"/>
                <w:bCs/>
                <w:iCs/>
              </w:rPr>
              <w:t>in</w:t>
            </w:r>
            <w:r w:rsidRPr="00975B19">
              <w:rPr>
                <w:rFonts w:eastAsiaTheme="majorEastAsia" w:cstheme="minorHAnsi"/>
                <w:bCs/>
                <w:i/>
                <w:iCs/>
              </w:rPr>
              <w:t xml:space="preserve"> T. </w:t>
            </w:r>
            <w:r w:rsidRPr="00975B19">
              <w:rPr>
                <w:rFonts w:eastAsiaTheme="majorEastAsia" w:cstheme="minorHAnsi"/>
                <w:bCs/>
                <w:i/>
                <w:iCs/>
                <w:lang w:val="en-US"/>
              </w:rPr>
              <w:t>neglectus</w:t>
            </w:r>
            <w:r w:rsidRPr="00975B19">
              <w:rPr>
                <w:rFonts w:eastAsiaTheme="majorEastAsia" w:cstheme="minorHAnsi"/>
                <w:bCs/>
                <w:lang w:val="en-US"/>
              </w:rPr>
              <w:t xml:space="preserve"> (Rhaphidophoridae,</w:t>
            </w:r>
            <w:r w:rsidRPr="00975B19">
              <w:rPr>
                <w:rFonts w:eastAsiaTheme="majorEastAsia" w:cstheme="minorHAnsi"/>
                <w:bCs/>
              </w:rPr>
              <w:t xml:space="preserve"> </w:t>
            </w:r>
            <w:r w:rsidRPr="00975B19">
              <w:rPr>
                <w:rFonts w:eastAsiaTheme="majorEastAsia" w:cstheme="minorHAnsi"/>
                <w:bCs/>
                <w:lang w:val="en-US"/>
              </w:rPr>
              <w:t xml:space="preserve">Saltatoria) med njihovo hipogeično ekofazo / </w:t>
            </w:r>
            <w:r w:rsidRPr="00975B19">
              <w:rPr>
                <w:rFonts w:ascii="Calibri" w:eastAsia="Calibri" w:hAnsi="Calibri" w:cs="Calibri"/>
                <w:lang w:val="it-IT"/>
              </w:rPr>
              <w:t xml:space="preserve">Caratteristiche ultrastrutturali del </w:t>
            </w:r>
            <w:r w:rsidRPr="00975B19">
              <w:rPr>
                <w:rFonts w:ascii="Calibri" w:eastAsia="Calibri" w:hAnsi="Calibri" w:cs="Calibri"/>
                <w:i/>
                <w:iCs/>
                <w:lang w:val="it-IT"/>
              </w:rPr>
              <w:t>Troglophilus cavicola</w:t>
            </w:r>
            <w:r w:rsidRPr="00975B19">
              <w:rPr>
                <w:rFonts w:ascii="Calibri" w:eastAsia="Calibri" w:hAnsi="Calibri" w:cs="Calibri"/>
                <w:lang w:val="it-IT"/>
              </w:rPr>
              <w:t xml:space="preserve"> e </w:t>
            </w:r>
            <w:r w:rsidRPr="00975B19">
              <w:rPr>
                <w:rFonts w:ascii="Calibri" w:eastAsia="Calibri" w:hAnsi="Calibri" w:cs="Calibri"/>
                <w:i/>
                <w:iCs/>
                <w:lang w:val="it-IT"/>
              </w:rPr>
              <w:t>T. neglectus</w:t>
            </w:r>
            <w:r w:rsidRPr="00975B19">
              <w:rPr>
                <w:rFonts w:ascii="Calibri" w:eastAsia="Calibri" w:hAnsi="Calibri" w:cs="Calibri"/>
                <w:lang w:val="it-IT"/>
              </w:rPr>
              <w:t xml:space="preserve"> (Rhaphidophoridae, Saltatoria) durante la loro fase ecologica ipogea</w:t>
            </w:r>
          </w:p>
          <w:p w14:paraId="715BA7DC" w14:textId="77777777" w:rsidR="00165B43" w:rsidRPr="000D4340" w:rsidRDefault="00165B43" w:rsidP="005A544F">
            <w:pPr>
              <w:jc w:val="both"/>
              <w:rPr>
                <w:rFonts w:eastAsiaTheme="majorEastAsia" w:cstheme="minorHAnsi"/>
                <w:bCs/>
              </w:rPr>
            </w:pPr>
          </w:p>
        </w:tc>
      </w:tr>
      <w:tr w:rsidR="00165B43" w:rsidRPr="00862625" w14:paraId="25C19A87" w14:textId="77777777" w:rsidTr="00D25489">
        <w:tc>
          <w:tcPr>
            <w:tcW w:w="1560" w:type="dxa"/>
          </w:tcPr>
          <w:p w14:paraId="10B38183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517C39C8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165B43" w:rsidRPr="003C1A99" w14:paraId="1DD00BD1" w14:textId="77777777" w:rsidTr="00D25489">
        <w:tc>
          <w:tcPr>
            <w:tcW w:w="1560" w:type="dxa"/>
          </w:tcPr>
          <w:p w14:paraId="0F5203F7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18:30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vAlign w:val="bottom"/>
          </w:tcPr>
          <w:p w14:paraId="586EC2D1" w14:textId="77777777" w:rsidR="00165B43" w:rsidRPr="000D4340" w:rsidRDefault="00165B43" w:rsidP="005A544F">
            <w:pPr>
              <w:jc w:val="both"/>
              <w:rPr>
                <w:b/>
                <w:lang w:val="en-US"/>
              </w:rPr>
            </w:pPr>
            <w:r w:rsidRPr="000D4340">
              <w:rPr>
                <w:b/>
                <w:lang w:val="en-US"/>
              </w:rPr>
              <w:t>Vera Zgonik</w:t>
            </w:r>
            <w:r w:rsidRPr="000D4340">
              <w:rPr>
                <w:b/>
              </w:rPr>
              <w:t xml:space="preserve"> </w:t>
            </w:r>
          </w:p>
          <w:p w14:paraId="2C34AC96" w14:textId="77777777" w:rsidR="00165B43" w:rsidRPr="00F74D5E" w:rsidRDefault="00165B43" w:rsidP="005A544F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 w:rsidRPr="000D4340">
              <w:rPr>
                <w:lang w:val="en-GB"/>
              </w:rPr>
              <w:t xml:space="preserve">Vibrational and </w:t>
            </w:r>
            <w:r w:rsidRPr="00975B19">
              <w:rPr>
                <w:lang w:val="en-GB"/>
              </w:rPr>
              <w:t xml:space="preserve">acoustic communication in bark beetles / Vibracijska in zvočna komunikacija pri podlubnikih / </w:t>
            </w:r>
            <w:r w:rsidRPr="00975B19">
              <w:rPr>
                <w:rFonts w:ascii="Calibri" w:eastAsia="Calibri" w:hAnsi="Calibri" w:cs="Calibri"/>
              </w:rPr>
              <w:t>Comunicazione vibrazionale e acustica nei coleotteri della corteccia</w:t>
            </w:r>
          </w:p>
          <w:p w14:paraId="7BCDB61A" w14:textId="77777777" w:rsidR="00165B43" w:rsidRPr="000D4340" w:rsidRDefault="00165B43" w:rsidP="005A544F">
            <w:pPr>
              <w:jc w:val="both"/>
              <w:rPr>
                <w:lang w:val="en-US"/>
              </w:rPr>
            </w:pPr>
          </w:p>
        </w:tc>
      </w:tr>
      <w:tr w:rsidR="00165B43" w:rsidRPr="00975B19" w14:paraId="52DAC671" w14:textId="77777777" w:rsidTr="0051269A"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1621AE1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19:00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</w:p>
          <w:p w14:paraId="3BAE0E4B" w14:textId="77777777" w:rsidR="00165B43" w:rsidRPr="003C1A99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D9D9D9" w:themeFill="background1" w:themeFillShade="D9"/>
            <w:vAlign w:val="bottom"/>
          </w:tcPr>
          <w:p w14:paraId="1F6723F2" w14:textId="77777777" w:rsidR="00165B43" w:rsidRPr="00975B19" w:rsidRDefault="00165B43" w:rsidP="005A544F">
            <w:pPr>
              <w:rPr>
                <w:rFonts w:cstheme="minorHAnsi"/>
                <w:b/>
                <w:bCs/>
                <w:color w:val="000000"/>
                <w:szCs w:val="20"/>
                <w:lang w:val="en-US"/>
              </w:rPr>
            </w:pPr>
            <w:r w:rsidRPr="00975B19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>VEČERNI DRUŽABNI DOGODEK Z VEČERJO / SOCIAL EVENING WITH DINNER / EVENTO SOCIALE SERALE CON CENA</w:t>
            </w:r>
          </w:p>
        </w:tc>
      </w:tr>
      <w:tr w:rsidR="00165B43" w:rsidRPr="00975B19" w14:paraId="0FD841AC" w14:textId="77777777" w:rsidTr="00D25489">
        <w:tc>
          <w:tcPr>
            <w:tcW w:w="1560" w:type="dxa"/>
          </w:tcPr>
          <w:p w14:paraId="07D6CAD4" w14:textId="77777777" w:rsidR="00D25489" w:rsidRDefault="00D25489" w:rsidP="005A544F">
            <w:pPr>
              <w:rPr>
                <w:rFonts w:cstheme="minorHAnsi"/>
                <w:lang w:val="en-US"/>
              </w:rPr>
            </w:pPr>
          </w:p>
          <w:p w14:paraId="2DFBBA7D" w14:textId="0EA26A5A" w:rsidR="00D25489" w:rsidRPr="00975B19" w:rsidRDefault="00D25489" w:rsidP="005A544F">
            <w:pPr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5E12BC8C" w14:textId="2E58BC97" w:rsidR="00165B43" w:rsidRPr="00975B19" w:rsidRDefault="00165B43" w:rsidP="005A544F">
            <w:pPr>
              <w:rPr>
                <w:rFonts w:cstheme="minorHAnsi"/>
                <w:lang w:val="en-US"/>
              </w:rPr>
            </w:pPr>
          </w:p>
        </w:tc>
      </w:tr>
      <w:tr w:rsidR="00165B43" w:rsidRPr="00D25489" w14:paraId="443D604F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65C0BCB" w14:textId="77777777" w:rsidR="00165B43" w:rsidRPr="00D25489" w:rsidRDefault="00165B43" w:rsidP="005A544F">
            <w:pPr>
              <w:jc w:val="center"/>
              <w:rPr>
                <w:rFonts w:cstheme="minorHAnsi"/>
                <w:b/>
                <w:sz w:val="40"/>
                <w:szCs w:val="20"/>
                <w:lang w:val="en-US"/>
              </w:rPr>
            </w:pPr>
            <w:r w:rsidRPr="00D25489">
              <w:rPr>
                <w:rFonts w:eastAsia="Times New Roman" w:cstheme="minorHAnsi"/>
                <w:b/>
                <w:bCs/>
                <w:color w:val="000000"/>
                <w:sz w:val="40"/>
                <w:szCs w:val="20"/>
                <w:lang w:val="en-US" w:eastAsia="sl-SI"/>
              </w:rPr>
              <w:t>1.2.2025</w:t>
            </w:r>
          </w:p>
        </w:tc>
      </w:tr>
      <w:tr w:rsidR="00165B43" w:rsidRPr="00862625" w14:paraId="4B291772" w14:textId="77777777" w:rsidTr="00D25489">
        <w:tc>
          <w:tcPr>
            <w:tcW w:w="1560" w:type="dxa"/>
          </w:tcPr>
          <w:p w14:paraId="01A49064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21441011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165B43" w:rsidRPr="003C1A99" w14:paraId="1311A53D" w14:textId="77777777" w:rsidTr="00D25489">
        <w:tc>
          <w:tcPr>
            <w:tcW w:w="1560" w:type="dxa"/>
          </w:tcPr>
          <w:p w14:paraId="02754965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688D62BC" w14:textId="77777777" w:rsidR="00165B43" w:rsidRPr="003C1A99" w:rsidRDefault="00165B43" w:rsidP="005A544F">
            <w:pPr>
              <w:pStyle w:val="Heading2"/>
              <w:jc w:val="both"/>
              <w:outlineLvl w:val="1"/>
              <w:rPr>
                <w:rFonts w:cstheme="minorHAnsi"/>
                <w:b/>
                <w:szCs w:val="20"/>
                <w:lang w:val="en-US"/>
              </w:rPr>
            </w:pP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Registracija na simpozij 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in kava dobrodošlice </w:t>
            </w:r>
            <w:r w:rsidRPr="003C1A99">
              <w:rPr>
                <w:rFonts w:cstheme="minorHAnsi"/>
                <w:b/>
                <w:color w:val="000000"/>
                <w:szCs w:val="20"/>
                <w:lang w:val="en-US"/>
              </w:rPr>
              <w:t>/ Registration for the symposium</w:t>
            </w:r>
            <w:r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 and welcome coffee /</w:t>
            </w:r>
            <w:r w:rsidRPr="00A767FE">
              <w:rPr>
                <w:rFonts w:cstheme="minorHAnsi"/>
                <w:b/>
                <w:color w:val="000000"/>
                <w:szCs w:val="20"/>
                <w:lang w:val="en-US"/>
              </w:rPr>
              <w:t xml:space="preserve"> Registrazione al simposio e caffè di benvenuto</w:t>
            </w:r>
          </w:p>
        </w:tc>
      </w:tr>
      <w:tr w:rsidR="00165B43" w:rsidRPr="00862625" w14:paraId="3A2FFE82" w14:textId="77777777" w:rsidTr="00D25489">
        <w:tc>
          <w:tcPr>
            <w:tcW w:w="1560" w:type="dxa"/>
            <w:vAlign w:val="bottom"/>
          </w:tcPr>
          <w:p w14:paraId="02430374" w14:textId="77777777" w:rsidR="00165B43" w:rsidRDefault="00165B43" w:rsidP="005A544F">
            <w:pPr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  <w:p w14:paraId="68804105" w14:textId="77777777" w:rsidR="00D25489" w:rsidRDefault="00D25489" w:rsidP="005A544F">
            <w:pPr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  <w:p w14:paraId="26FCBE99" w14:textId="5FE8292B" w:rsidR="00D25489" w:rsidRPr="00862625" w:rsidRDefault="00D25489" w:rsidP="005A544F">
            <w:pPr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4928B837" w14:textId="77777777" w:rsidR="00165B43" w:rsidRPr="00862625" w:rsidRDefault="00165B43" w:rsidP="005A544F">
            <w:pPr>
              <w:rPr>
                <w:rFonts w:cstheme="minorHAnsi"/>
                <w:color w:val="000000"/>
                <w:sz w:val="12"/>
                <w:szCs w:val="12"/>
                <w:lang w:val="en-US"/>
              </w:rPr>
            </w:pPr>
          </w:p>
        </w:tc>
      </w:tr>
      <w:tr w:rsidR="00165B43" w:rsidRPr="006B0220" w14:paraId="74FC6271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5E43839D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lastRenderedPageBreak/>
              <w:t>SESSION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:</w:t>
            </w: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 xml:space="preserve"> APPLIED ENTOMOLOGY / SEKCIJA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:</w:t>
            </w: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 xml:space="preserve"> APLIKATIVNA ENTOMOLOGIJA /SESSIONE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:</w:t>
            </w: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 xml:space="preserve"> ENTOMOLOGIA APPLICATA</w:t>
            </w:r>
          </w:p>
          <w:p w14:paraId="5F1CF553" w14:textId="77777777" w:rsidR="00165B43" w:rsidRPr="006B0220" w:rsidRDefault="00165B43" w:rsidP="005A544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Moderator: Slavko Polak</w:t>
            </w:r>
          </w:p>
        </w:tc>
      </w:tr>
      <w:tr w:rsidR="00165B43" w:rsidRPr="003C1A99" w14:paraId="5C277673" w14:textId="77777777" w:rsidTr="00D25489">
        <w:tc>
          <w:tcPr>
            <w:tcW w:w="1560" w:type="dxa"/>
          </w:tcPr>
          <w:p w14:paraId="0217338B" w14:textId="77777777" w:rsidR="0051269A" w:rsidRDefault="0051269A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11597B78" w14:textId="25567D72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8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4109267D" w14:textId="77777777" w:rsidR="0051269A" w:rsidRDefault="0051269A" w:rsidP="005A544F">
            <w:pPr>
              <w:jc w:val="both"/>
              <w:rPr>
                <w:rFonts w:cstheme="minorHAnsi"/>
                <w:b/>
                <w:szCs w:val="20"/>
                <w:lang w:val="en-US"/>
              </w:rPr>
            </w:pPr>
          </w:p>
          <w:p w14:paraId="30E26C28" w14:textId="4F2106A7" w:rsidR="00165B43" w:rsidRDefault="00165B43" w:rsidP="005A544F">
            <w:pPr>
              <w:jc w:val="both"/>
              <w:rPr>
                <w:rFonts w:cstheme="minorHAnsi"/>
                <w:b/>
                <w:szCs w:val="20"/>
                <w:lang w:val="en-US"/>
              </w:rPr>
            </w:pPr>
            <w:r w:rsidRPr="007A05EA">
              <w:rPr>
                <w:rFonts w:cstheme="minorHAnsi"/>
                <w:b/>
                <w:szCs w:val="20"/>
                <w:lang w:val="en-US"/>
              </w:rPr>
              <w:t>Vladimir Ivović</w:t>
            </w:r>
            <w:r>
              <w:rPr>
                <w:rFonts w:cstheme="minorHAnsi"/>
                <w:b/>
                <w:szCs w:val="20"/>
                <w:lang w:val="en-US"/>
              </w:rPr>
              <w:t>, Katja Adam, Sara Zupan et al.</w:t>
            </w:r>
          </w:p>
          <w:p w14:paraId="795C11E5" w14:textId="77777777" w:rsidR="00165B43" w:rsidRPr="000D4340" w:rsidRDefault="00165B43" w:rsidP="005A544F">
            <w:pPr>
              <w:pStyle w:val="Heading2"/>
              <w:jc w:val="both"/>
              <w:outlineLvl w:val="1"/>
              <w:rPr>
                <w:rFonts w:cstheme="minorHAnsi"/>
                <w:szCs w:val="20"/>
                <w:lang w:val="en-US"/>
              </w:rPr>
            </w:pPr>
            <w:r w:rsidRPr="00183F10">
              <w:rPr>
                <w:rFonts w:cstheme="minorHAnsi"/>
                <w:szCs w:val="20"/>
                <w:lang w:val="en-US"/>
              </w:rPr>
              <w:t>Fostering a better understanding of climate and environmental drivers of sand fly-borne diseases in europe – the CLIMOS project </w:t>
            </w:r>
            <w:r>
              <w:t xml:space="preserve">/ </w:t>
            </w:r>
            <w:r w:rsidRPr="00196720">
              <w:rPr>
                <w:rFonts w:cstheme="minorHAnsi"/>
                <w:szCs w:val="20"/>
                <w:lang w:val="en-US"/>
              </w:rPr>
              <w:t xml:space="preserve">Spodbujanje boljšega razumevanja podnebnih in okoljskih </w:t>
            </w:r>
            <w:r>
              <w:rPr>
                <w:rFonts w:cstheme="minorHAnsi"/>
                <w:szCs w:val="20"/>
                <w:lang w:val="en-US"/>
              </w:rPr>
              <w:t xml:space="preserve">dejavnikov, ki vplivajo na </w:t>
            </w:r>
            <w:r w:rsidRPr="00196720">
              <w:rPr>
                <w:rFonts w:cstheme="minorHAnsi"/>
                <w:szCs w:val="20"/>
                <w:lang w:val="en-US"/>
              </w:rPr>
              <w:t xml:space="preserve">bolezni, </w:t>
            </w:r>
            <w:r>
              <w:rPr>
                <w:rFonts w:cstheme="minorHAnsi"/>
                <w:szCs w:val="20"/>
                <w:lang w:val="en-US"/>
              </w:rPr>
              <w:t xml:space="preserve">ki jih </w:t>
            </w:r>
            <w:r w:rsidRPr="00196720">
              <w:rPr>
                <w:rFonts w:cstheme="minorHAnsi"/>
                <w:szCs w:val="20"/>
                <w:lang w:val="en-US"/>
              </w:rPr>
              <w:t>prenaša</w:t>
            </w:r>
            <w:r>
              <w:rPr>
                <w:rFonts w:cstheme="minorHAnsi"/>
                <w:szCs w:val="20"/>
                <w:lang w:val="en-US"/>
              </w:rPr>
              <w:t>jo peščene muhe</w:t>
            </w:r>
            <w:r w:rsidRPr="00196720">
              <w:rPr>
                <w:rFonts w:cstheme="minorHAnsi"/>
                <w:szCs w:val="20"/>
                <w:lang w:val="en-US"/>
              </w:rPr>
              <w:t xml:space="preserve"> v </w:t>
            </w:r>
            <w:r>
              <w:rPr>
                <w:rFonts w:cstheme="minorHAnsi"/>
                <w:szCs w:val="20"/>
                <w:lang w:val="en-US"/>
              </w:rPr>
              <w:t>E</w:t>
            </w:r>
            <w:r w:rsidRPr="00196720">
              <w:rPr>
                <w:rFonts w:cstheme="minorHAnsi"/>
                <w:szCs w:val="20"/>
                <w:lang w:val="en-US"/>
              </w:rPr>
              <w:t xml:space="preserve">vropi – </w:t>
            </w:r>
            <w:r>
              <w:rPr>
                <w:rFonts w:cstheme="minorHAnsi"/>
                <w:szCs w:val="20"/>
                <w:lang w:val="en-US"/>
              </w:rPr>
              <w:t xml:space="preserve">project CLIMOS / </w:t>
            </w:r>
            <w:r w:rsidRPr="00183F10">
              <w:rPr>
                <w:rFonts w:ascii="Calibri" w:eastAsia="Times New Roman" w:hAnsi="Calibri" w:cs="Calibri"/>
                <w:lang w:eastAsia="en-SI"/>
              </w:rPr>
              <w:t>Promuovere una migliore comprensione dei fattori climatici e ambientali delle malattie trasmesse dai flebotomi in Europa – Il progetto CLIMOS </w:t>
            </w:r>
            <w:r w:rsidRPr="000D4340">
              <w:rPr>
                <w:rFonts w:cstheme="minorHAnsi"/>
                <w:b/>
                <w:szCs w:val="20"/>
                <w:highlight w:val="cyan"/>
                <w:lang w:val="en-US"/>
              </w:rPr>
              <w:t xml:space="preserve"> </w:t>
            </w:r>
          </w:p>
        </w:tc>
      </w:tr>
      <w:tr w:rsidR="00165B43" w:rsidRPr="00862625" w14:paraId="779DCFF8" w14:textId="77777777" w:rsidTr="00D25489">
        <w:tc>
          <w:tcPr>
            <w:tcW w:w="1560" w:type="dxa"/>
            <w:vAlign w:val="bottom"/>
          </w:tcPr>
          <w:p w14:paraId="70F80825" w14:textId="77777777" w:rsidR="00165B43" w:rsidRPr="00862625" w:rsidRDefault="00165B43" w:rsidP="005A544F">
            <w:pPr>
              <w:jc w:val="both"/>
              <w:rPr>
                <w:rFonts w:cstheme="minorHAnsi"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765D62A2" w14:textId="77777777" w:rsidR="00165B43" w:rsidRPr="00A34915" w:rsidRDefault="00165B43" w:rsidP="005A544F">
            <w:pPr>
              <w:jc w:val="both"/>
              <w:rPr>
                <w:rFonts w:cstheme="minorHAnsi"/>
                <w:color w:val="000000"/>
                <w:szCs w:val="12"/>
                <w:lang w:val="en-US"/>
              </w:rPr>
            </w:pPr>
          </w:p>
        </w:tc>
      </w:tr>
      <w:tr w:rsidR="00165B43" w:rsidRPr="00537C19" w14:paraId="0E6F91C3" w14:textId="77777777" w:rsidTr="00D25489">
        <w:tc>
          <w:tcPr>
            <w:tcW w:w="1560" w:type="dxa"/>
          </w:tcPr>
          <w:p w14:paraId="7C404551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9:00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8505" w:type="dxa"/>
            <w:vAlign w:val="bottom"/>
          </w:tcPr>
          <w:p w14:paraId="48B027BD" w14:textId="77777777" w:rsidR="00165B43" w:rsidRPr="00A1734B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r w:rsidRPr="00A1734B">
              <w:rPr>
                <w:rFonts w:cstheme="minorHAnsi"/>
                <w:b/>
                <w:lang w:val="en-GB"/>
              </w:rPr>
              <w:t>Jaka Razinger</w:t>
            </w:r>
            <w:r>
              <w:rPr>
                <w:rFonts w:cstheme="minorHAnsi"/>
                <w:b/>
                <w:lang w:val="en-GB"/>
              </w:rPr>
              <w:t xml:space="preserve">, </w:t>
            </w:r>
            <w:r w:rsidRPr="00A1734B">
              <w:rPr>
                <w:rFonts w:cstheme="minorHAnsi"/>
                <w:b/>
                <w:lang w:val="en-GB"/>
              </w:rPr>
              <w:t xml:space="preserve">Špela Modic, Igor Nekrep, Primož Žigon, Tadeja Tumpej, Katarina Karničar, Tjaša Peternel, Dušan Turk, </w:t>
            </w:r>
            <w:r>
              <w:rPr>
                <w:rFonts w:cstheme="minorHAnsi"/>
                <w:b/>
                <w:lang w:val="en-GB"/>
              </w:rPr>
              <w:t xml:space="preserve">Nada </w:t>
            </w:r>
            <w:r w:rsidRPr="00A1734B">
              <w:rPr>
                <w:rFonts w:eastAsia="Calibri (Body)" w:cstheme="minorHAnsi"/>
                <w:b/>
                <w:lang w:val="en-GB"/>
              </w:rPr>
              <w:t xml:space="preserve">Žnidaršič, </w:t>
            </w:r>
            <w:r>
              <w:rPr>
                <w:rFonts w:eastAsia="Calibri (Body)" w:cstheme="minorHAnsi"/>
                <w:b/>
                <w:lang w:val="en-GB"/>
              </w:rPr>
              <w:t xml:space="preserve">Urban </w:t>
            </w:r>
            <w:r w:rsidRPr="00A1734B">
              <w:rPr>
                <w:rFonts w:eastAsia="Calibri (Body)" w:cstheme="minorHAnsi"/>
                <w:b/>
                <w:lang w:val="en-GB"/>
              </w:rPr>
              <w:t xml:space="preserve">Bogataj, </w:t>
            </w:r>
            <w:r>
              <w:rPr>
                <w:rFonts w:eastAsia="Calibri (Body)" w:cstheme="minorHAnsi"/>
                <w:b/>
                <w:lang w:val="en-GB"/>
              </w:rPr>
              <w:t>Polona Mrak</w:t>
            </w:r>
            <w:r w:rsidRPr="00A1734B">
              <w:rPr>
                <w:rFonts w:cstheme="minorHAnsi"/>
                <w:b/>
                <w:lang w:val="en-GB"/>
              </w:rPr>
              <w:t>, Jerica Sabotič</w:t>
            </w:r>
          </w:p>
          <w:p w14:paraId="28F16C7B" w14:textId="77777777" w:rsidR="00165B43" w:rsidRDefault="00165B43" w:rsidP="005A544F">
            <w:pPr>
              <w:jc w:val="both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A1734B">
              <w:rPr>
                <w:lang w:val="en-GB"/>
              </w:rPr>
              <w:t xml:space="preserve">Entomotoxic proteins from mushrooms for environmentally friendly insect pest </w:t>
            </w:r>
            <w:r w:rsidRPr="00537C19">
              <w:rPr>
                <w:lang w:val="en-GB"/>
              </w:rPr>
              <w:t xml:space="preserve">management / Entomotoksični protein iz gob za okolju prijazno zatiranje škodljivih žuželk / </w:t>
            </w:r>
            <w:r w:rsidRPr="00537C19">
              <w:rPr>
                <w:rFonts w:ascii="Calibri" w:eastAsia="Calibri" w:hAnsi="Calibri" w:cs="Calibri"/>
                <w:lang w:val="it-IT"/>
              </w:rPr>
              <w:t>Proteine entomotossiche dai funghi per una gestione ecologica dei parassiti degli insetti</w:t>
            </w:r>
          </w:p>
          <w:p w14:paraId="50DB76F6" w14:textId="77777777" w:rsidR="00165B43" w:rsidRPr="00537C19" w:rsidRDefault="00165B43" w:rsidP="005A544F">
            <w:pPr>
              <w:jc w:val="both"/>
              <w:rPr>
                <w:rFonts w:ascii="Calibri" w:eastAsia="Calibri" w:hAnsi="Calibri" w:cs="Calibri"/>
                <w:b/>
                <w:sz w:val="24"/>
                <w:lang w:val="it-IT"/>
              </w:rPr>
            </w:pPr>
          </w:p>
        </w:tc>
      </w:tr>
      <w:tr w:rsidR="00165B43" w:rsidRPr="00537C19" w14:paraId="08E1FD61" w14:textId="77777777" w:rsidTr="00D25489">
        <w:tc>
          <w:tcPr>
            <w:tcW w:w="1560" w:type="dxa"/>
          </w:tcPr>
          <w:p w14:paraId="6937A9DF" w14:textId="77777777" w:rsidR="00165B43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9:15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177CCD85" w14:textId="77777777" w:rsidR="00165B43" w:rsidRPr="00A1734B" w:rsidRDefault="00165B43" w:rsidP="005A544F">
            <w:pPr>
              <w:jc w:val="both"/>
              <w:rPr>
                <w:b/>
                <w:lang w:val="en-GB"/>
              </w:rPr>
            </w:pPr>
            <w:r w:rsidRPr="00A1734B">
              <w:rPr>
                <w:b/>
                <w:lang w:val="en-GB"/>
              </w:rPr>
              <w:t>Maarten de Groot, Luka Capuder, Farah Kootstra, Martin Križaj, Marija Kolšek, Mitja Ferlan, Tine Hauptman</w:t>
            </w:r>
          </w:p>
          <w:p w14:paraId="29E5244F" w14:textId="77777777" w:rsidR="00165B43" w:rsidRPr="004621F0" w:rsidRDefault="00165B43" w:rsidP="005A544F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  <w:r w:rsidRPr="00A1734B">
              <w:rPr>
                <w:lang w:val="en-GB"/>
              </w:rPr>
              <w:t>Effect of felling residue management on bark beet</w:t>
            </w:r>
            <w:r w:rsidRPr="00482E82">
              <w:rPr>
                <w:lang w:val="en-GB"/>
              </w:rPr>
              <w:t xml:space="preserve">les / </w:t>
            </w:r>
            <w:r w:rsidRPr="00482E82">
              <w:rPr>
                <w:lang w:val="en-US"/>
              </w:rPr>
              <w:t xml:space="preserve">Vpliv ravnanja s sečnimi ostanki na podlubnike / </w:t>
            </w:r>
            <w:r w:rsidRPr="00482E82">
              <w:rPr>
                <w:rFonts w:ascii="Calibri" w:eastAsia="Calibri" w:hAnsi="Calibri" w:cs="Calibri"/>
              </w:rPr>
              <w:t>Effetto della gestione dei residui di abbattimento sui coleotteri della corteccia</w:t>
            </w:r>
          </w:p>
          <w:p w14:paraId="56AEBEFE" w14:textId="77777777" w:rsidR="00165B43" w:rsidRPr="00A1734B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65B43" w:rsidRPr="005A66D8" w14:paraId="2246CE4B" w14:textId="77777777" w:rsidTr="00D25489">
        <w:tc>
          <w:tcPr>
            <w:tcW w:w="1560" w:type="dxa"/>
          </w:tcPr>
          <w:p w14:paraId="60C22351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vAlign w:val="bottom"/>
          </w:tcPr>
          <w:p w14:paraId="12D1B34B" w14:textId="77777777" w:rsidR="00165B43" w:rsidRPr="009427D6" w:rsidRDefault="00165B43" w:rsidP="005A54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Maja Jurc</w:t>
            </w:r>
            <w:r w:rsidRPr="009427D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Alja Grošelj, Denis Žitnik, Urška Galien, Boštjan Kepic</w:t>
            </w: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, Andrej Verlič, Marija Kolšek, Barbara Slabanja, Jernej Rednak</w:t>
            </w: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Pr="009427D6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, Jure Kobe, Andraž Peterman</w:t>
            </w:r>
            <w:r w:rsidRPr="009427D6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 </w:t>
            </w:r>
          </w:p>
          <w:p w14:paraId="27B9E9B0" w14:textId="6C7C485A" w:rsidR="00165B43" w:rsidRPr="0011706C" w:rsidRDefault="00165B43" w:rsidP="005A544F">
            <w:pPr>
              <w:jc w:val="both"/>
              <w:rPr>
                <w:sz w:val="24"/>
              </w:rPr>
            </w:pPr>
            <w:r w:rsidRPr="009427D6">
              <w:rPr>
                <w:rFonts w:eastAsia="Calibri"/>
                <w:lang w:val="en-GB"/>
              </w:rPr>
              <w:t>Bark gouging of Norway spruce (</w:t>
            </w:r>
            <w:r w:rsidRPr="00475DF8">
              <w:rPr>
                <w:rFonts w:eastAsia="Calibri"/>
                <w:i/>
                <w:lang w:val="en-GB"/>
              </w:rPr>
              <w:t>Picea abies</w:t>
            </w:r>
            <w:r w:rsidRPr="009427D6">
              <w:rPr>
                <w:rFonts w:eastAsia="Calibri"/>
                <w:lang w:val="en-GB"/>
              </w:rPr>
              <w:t>) in the Mali Rožnik nature reserve in Ljubljana / Ž</w:t>
            </w:r>
            <w:r w:rsidRPr="009427D6">
              <w:rPr>
                <w:sz w:val="24"/>
              </w:rPr>
              <w:t>lebljenje v navadne smereke (</w:t>
            </w:r>
            <w:r w:rsidRPr="009427D6">
              <w:rPr>
                <w:i/>
                <w:sz w:val="24"/>
              </w:rPr>
              <w:t>Picea abies</w:t>
            </w:r>
            <w:r w:rsidRPr="009427D6">
              <w:rPr>
                <w:sz w:val="24"/>
              </w:rPr>
              <w:t>) v Naravnem rezervatu Mali Rožnik v Ljubljani</w:t>
            </w:r>
            <w:r w:rsidRPr="009427D6">
              <w:rPr>
                <w:sz w:val="24"/>
                <w:lang w:val="en-GB"/>
              </w:rPr>
              <w:t xml:space="preserve"> / </w:t>
            </w:r>
            <w:r w:rsidRPr="009427D6">
              <w:rPr>
                <w:sz w:val="24"/>
              </w:rPr>
              <w:t>Scorticamento della corteccia di Abete Rosso (</w:t>
            </w:r>
            <w:r w:rsidRPr="009427D6">
              <w:rPr>
                <w:i/>
                <w:sz w:val="24"/>
              </w:rPr>
              <w:t>Picea abies</w:t>
            </w:r>
            <w:r w:rsidRPr="009427D6">
              <w:rPr>
                <w:sz w:val="24"/>
              </w:rPr>
              <w:t>) nella Riserva Naturale di Mali Rožnik a Lubiana </w:t>
            </w:r>
          </w:p>
        </w:tc>
      </w:tr>
      <w:tr w:rsidR="00165B43" w:rsidRPr="005A66D8" w14:paraId="37CDAB8A" w14:textId="77777777" w:rsidTr="00D25489">
        <w:tc>
          <w:tcPr>
            <w:tcW w:w="1560" w:type="dxa"/>
          </w:tcPr>
          <w:p w14:paraId="1164E66B" w14:textId="77777777" w:rsidR="00165B43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66E8622C" w14:textId="77777777" w:rsidR="00165B43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9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vAlign w:val="bottom"/>
          </w:tcPr>
          <w:p w14:paraId="7C0B20E0" w14:textId="77777777" w:rsidR="00165B43" w:rsidRDefault="00165B43" w:rsidP="005A544F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</w:rPr>
            </w:pPr>
          </w:p>
          <w:p w14:paraId="51F92AFC" w14:textId="77777777" w:rsidR="00165B43" w:rsidRPr="009427D6" w:rsidRDefault="00165B43" w:rsidP="005A544F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lang w:val="en-US"/>
              </w:rPr>
            </w:pPr>
            <w:r w:rsidRPr="009427D6">
              <w:rPr>
                <w:rFonts w:ascii="Calibri" w:eastAsia="Times New Roman" w:hAnsi="Calibri" w:cs="Calibri"/>
                <w:b/>
              </w:rPr>
              <w:t>Maja Jurc, Roman Pavlin, Danijel Borkovič</w:t>
            </w:r>
            <w:r w:rsidRPr="009427D6">
              <w:rPr>
                <w:rFonts w:ascii="Calibri" w:eastAsia="Times New Roman" w:hAnsi="Calibri" w:cs="Calibri"/>
                <w:b/>
                <w:lang w:val="en-US"/>
              </w:rPr>
              <w:t> </w:t>
            </w:r>
          </w:p>
          <w:p w14:paraId="5EF2D7E4" w14:textId="77777777" w:rsidR="00165B43" w:rsidRPr="009427D6" w:rsidRDefault="00165B43" w:rsidP="005A544F">
            <w:pPr>
              <w:jc w:val="both"/>
              <w:rPr>
                <w:sz w:val="24"/>
                <w:lang w:val="en-GB"/>
              </w:rPr>
            </w:pPr>
            <w:r w:rsidRPr="009427D6">
              <w:rPr>
                <w:rFonts w:eastAsia="Calibri"/>
                <w:lang w:val="en-GB"/>
              </w:rPr>
              <w:t xml:space="preserve">Monograph on bark beetles / </w:t>
            </w:r>
            <w:r w:rsidRPr="009427D6">
              <w:rPr>
                <w:sz w:val="24"/>
                <w:lang w:val="en-GB"/>
              </w:rPr>
              <w:t>Monografija o podlubnikih Slovenije / Monografia sui coleotteri della corteccia </w:t>
            </w:r>
          </w:p>
          <w:p w14:paraId="25513792" w14:textId="77777777" w:rsidR="00165B43" w:rsidRPr="009427D6" w:rsidRDefault="00165B43" w:rsidP="005A544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5B43" w:rsidRPr="00862625" w14:paraId="512C8137" w14:textId="77777777" w:rsidTr="00D25489">
        <w:tc>
          <w:tcPr>
            <w:tcW w:w="1560" w:type="dxa"/>
          </w:tcPr>
          <w:p w14:paraId="683A9C41" w14:textId="77777777" w:rsidR="00165B43" w:rsidRPr="007A330C" w:rsidRDefault="00165B43" w:rsidP="005A544F">
            <w:pPr>
              <w:jc w:val="both"/>
              <w:rPr>
                <w:rFonts w:cstheme="minorHAnsi"/>
                <w:bCs/>
                <w:color w:val="000000"/>
                <w:szCs w:val="12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8505" w:type="dxa"/>
            <w:vAlign w:val="bottom"/>
          </w:tcPr>
          <w:p w14:paraId="2B8962A0" w14:textId="77777777" w:rsidR="00165B43" w:rsidRPr="005A66D8" w:rsidRDefault="00165B43" w:rsidP="005A544F">
            <w:pPr>
              <w:jc w:val="both"/>
              <w:rPr>
                <w:b/>
                <w:lang w:val="en-GB"/>
              </w:rPr>
            </w:pPr>
            <w:r w:rsidRPr="005A66D8">
              <w:rPr>
                <w:b/>
                <w:lang w:val="en-GB"/>
              </w:rPr>
              <w:t>Špela Modic, Eva Praprotnik, Primož Žigon, Jaka Razinger, Igor Nekrep</w:t>
            </w:r>
          </w:p>
          <w:p w14:paraId="50995503" w14:textId="77777777" w:rsidR="00165B43" w:rsidRDefault="00165B43" w:rsidP="005A544F">
            <w:pPr>
              <w:jc w:val="both"/>
              <w:rPr>
                <w:rFonts w:eastAsiaTheme="majorEastAsia" w:cstheme="majorBidi"/>
                <w:lang w:val="en-US"/>
              </w:rPr>
            </w:pPr>
            <w:r w:rsidRPr="00482E82">
              <w:rPr>
                <w:lang w:val="en-US"/>
              </w:rPr>
              <w:t>Confirmed presence of the Japanese beetle (</w:t>
            </w:r>
            <w:r w:rsidRPr="00482E82">
              <w:rPr>
                <w:i/>
                <w:lang w:val="en-US"/>
              </w:rPr>
              <w:t>Popillia japonica</w:t>
            </w:r>
            <w:r w:rsidRPr="00482E82">
              <w:rPr>
                <w:lang w:val="en-US"/>
              </w:rPr>
              <w:t xml:space="preserve"> [Coleoptera: Scarabaeoidea]) in Slovenia in 2024 / </w:t>
            </w:r>
            <w:r w:rsidRPr="00482E82">
              <w:rPr>
                <w:rFonts w:eastAsiaTheme="majorEastAsia" w:cstheme="majorBidi"/>
                <w:lang w:val="en-US"/>
              </w:rPr>
              <w:t>Potrditev prisotnosti japonskega hrošča (</w:t>
            </w:r>
            <w:r w:rsidRPr="00482E82">
              <w:rPr>
                <w:rFonts w:eastAsiaTheme="majorEastAsia" w:cstheme="majorBidi"/>
                <w:i/>
                <w:lang w:val="en-US"/>
              </w:rPr>
              <w:t>Popillia japonica</w:t>
            </w:r>
            <w:r w:rsidRPr="00482E82">
              <w:rPr>
                <w:rFonts w:eastAsiaTheme="majorEastAsia" w:cstheme="majorBidi"/>
                <w:lang w:val="en-US"/>
              </w:rPr>
              <w:t xml:space="preserve"> [Coleoptera: Scarabaeoidea]) v Sloveniji leta 2024 / Presenza confermata del coleottero giapponese (</w:t>
            </w:r>
            <w:r w:rsidRPr="00482E82">
              <w:rPr>
                <w:rFonts w:eastAsiaTheme="majorEastAsia" w:cstheme="majorBidi"/>
                <w:i/>
                <w:lang w:val="en-US"/>
              </w:rPr>
              <w:t>Popillia japonica</w:t>
            </w:r>
            <w:r w:rsidRPr="00482E82">
              <w:rPr>
                <w:rFonts w:eastAsiaTheme="majorEastAsia" w:cstheme="majorBidi"/>
                <w:lang w:val="en-US"/>
              </w:rPr>
              <w:t xml:space="preserve"> [Coleoptera: Scarabaeoidea]) in Slovenia nel 2024</w:t>
            </w:r>
          </w:p>
          <w:p w14:paraId="255F3978" w14:textId="77777777" w:rsidR="00165B43" w:rsidRPr="00862625" w:rsidRDefault="00165B43" w:rsidP="005A544F">
            <w:pPr>
              <w:jc w:val="both"/>
              <w:rPr>
                <w:rFonts w:cstheme="minorHAnsi"/>
                <w:color w:val="000000"/>
                <w:sz w:val="12"/>
                <w:szCs w:val="12"/>
                <w:lang w:val="en-US"/>
              </w:rPr>
            </w:pPr>
          </w:p>
        </w:tc>
      </w:tr>
      <w:tr w:rsidR="00165B43" w:rsidRPr="00482E82" w14:paraId="36945C38" w14:textId="77777777" w:rsidTr="00D25489">
        <w:tc>
          <w:tcPr>
            <w:tcW w:w="1560" w:type="dxa"/>
          </w:tcPr>
          <w:p w14:paraId="336605E7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30</w:t>
            </w:r>
          </w:p>
        </w:tc>
        <w:tc>
          <w:tcPr>
            <w:tcW w:w="8505" w:type="dxa"/>
            <w:vAlign w:val="bottom"/>
          </w:tcPr>
          <w:p w14:paraId="6BFD5079" w14:textId="77777777" w:rsidR="00165B43" w:rsidRPr="005A66D8" w:rsidRDefault="00165B43" w:rsidP="005A544F">
            <w:pPr>
              <w:jc w:val="both"/>
              <w:rPr>
                <w:b/>
                <w:lang w:val="fr-FR"/>
              </w:rPr>
            </w:pPr>
            <w:r w:rsidRPr="005A66D8">
              <w:rPr>
                <w:b/>
                <w:lang w:val="fr-FR"/>
              </w:rPr>
              <w:t>Tine Hauptman, Luka Capuder, Maarten de Groot</w:t>
            </w:r>
          </w:p>
          <w:p w14:paraId="70051ED3" w14:textId="77777777" w:rsidR="00165B43" w:rsidRDefault="00165B43" w:rsidP="005A544F">
            <w:pPr>
              <w:jc w:val="both"/>
              <w:rPr>
                <w:lang w:val="en-US"/>
              </w:rPr>
            </w:pPr>
            <w:r w:rsidRPr="005A66D8">
              <w:rPr>
                <w:lang w:val="en-US"/>
              </w:rPr>
              <w:t xml:space="preserve">Distribution of recently discovered alien Ambrosia beetles in Slovenia </w:t>
            </w:r>
            <w:r>
              <w:rPr>
                <w:lang w:val="en-US"/>
              </w:rPr>
              <w:t xml:space="preserve">/ </w:t>
            </w:r>
            <w:r w:rsidRPr="00482E82">
              <w:rPr>
                <w:lang w:val="en-US"/>
              </w:rPr>
              <w:t>Razširjenost nedavno odkritih tujerodnih ambrozijskih hroščev v Sloveniji</w:t>
            </w:r>
            <w:r>
              <w:rPr>
                <w:lang w:val="en-US"/>
              </w:rPr>
              <w:t xml:space="preserve"> / </w:t>
            </w:r>
            <w:r w:rsidRPr="00482E82">
              <w:rPr>
                <w:lang w:val="en-US"/>
              </w:rPr>
              <w:t>Distribuzione dei recentemente scoperti coleotteri Xyleborini non autoctoni in Slovenia</w:t>
            </w:r>
          </w:p>
          <w:p w14:paraId="0F7C8203" w14:textId="77777777" w:rsidR="00165B43" w:rsidRPr="00482E82" w:rsidRDefault="00165B43" w:rsidP="005A544F">
            <w:pPr>
              <w:jc w:val="both"/>
              <w:rPr>
                <w:rFonts w:eastAsiaTheme="majorEastAsia" w:cstheme="majorBidi"/>
                <w:lang w:val="en-US"/>
              </w:rPr>
            </w:pPr>
          </w:p>
        </w:tc>
      </w:tr>
      <w:tr w:rsidR="00165B43" w:rsidRPr="005A66D8" w14:paraId="5483908B" w14:textId="77777777" w:rsidTr="00D25489">
        <w:tc>
          <w:tcPr>
            <w:tcW w:w="1560" w:type="dxa"/>
          </w:tcPr>
          <w:p w14:paraId="74A2B3D8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szCs w:val="12"/>
                <w:lang w:val="en-US"/>
              </w:rPr>
              <w:t xml:space="preserve">10:30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vAlign w:val="bottom"/>
          </w:tcPr>
          <w:p w14:paraId="20DA6E11" w14:textId="77777777" w:rsidR="00165B43" w:rsidRPr="005A66D8" w:rsidRDefault="00165B43" w:rsidP="005A544F">
            <w:pPr>
              <w:jc w:val="both"/>
              <w:rPr>
                <w:b/>
                <w:lang w:val="en-GB"/>
              </w:rPr>
            </w:pPr>
            <w:r w:rsidRPr="005A66D8">
              <w:rPr>
                <w:b/>
                <w:lang w:val="en-GB"/>
              </w:rPr>
              <w:t>Samo Grgurevič, Anja Pavlin, Matej Butala</w:t>
            </w:r>
          </w:p>
          <w:p w14:paraId="76BD3ABE" w14:textId="77777777" w:rsidR="00165B43" w:rsidRPr="00475DF8" w:rsidRDefault="00165B43" w:rsidP="005A544F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482E82">
              <w:rPr>
                <w:lang w:val="en-US"/>
              </w:rPr>
              <w:t xml:space="preserve">The effect of bacteriophage GIL01 on the larvicidity of </w:t>
            </w:r>
            <w:r w:rsidRPr="00482E82">
              <w:rPr>
                <w:i/>
                <w:lang w:val="en-US"/>
              </w:rPr>
              <w:t>Bacillus thuringiensis</w:t>
            </w:r>
            <w:r w:rsidRPr="00482E82">
              <w:rPr>
                <w:lang w:val="en-US"/>
              </w:rPr>
              <w:t xml:space="preserve"> serovar </w:t>
            </w:r>
            <w:r w:rsidRPr="00482E82">
              <w:rPr>
                <w:i/>
                <w:lang w:val="en-US"/>
              </w:rPr>
              <w:t>israelensis</w:t>
            </w:r>
            <w:r w:rsidRPr="00482E82">
              <w:rPr>
                <w:lang w:val="en-US"/>
              </w:rPr>
              <w:t xml:space="preserve"> T0131 against </w:t>
            </w:r>
            <w:r w:rsidRPr="00482E82">
              <w:rPr>
                <w:i/>
                <w:lang w:val="en-US"/>
              </w:rPr>
              <w:t>Aedes albopictus</w:t>
            </w:r>
            <w:r w:rsidRPr="00482E82">
              <w:rPr>
                <w:lang w:val="en-US"/>
              </w:rPr>
              <w:t xml:space="preserve"> larvae / Vpliv bakteriofaga GIL01 na larvicidnost </w:t>
            </w:r>
            <w:r w:rsidRPr="00482E82">
              <w:rPr>
                <w:i/>
                <w:lang w:val="en-US"/>
              </w:rPr>
              <w:t>Bacillus thuringiensis</w:t>
            </w:r>
            <w:r w:rsidRPr="00482E82">
              <w:rPr>
                <w:lang w:val="en-US"/>
              </w:rPr>
              <w:t xml:space="preserve"> serovar </w:t>
            </w:r>
            <w:r w:rsidRPr="00482E82">
              <w:rPr>
                <w:i/>
                <w:lang w:val="en-US"/>
              </w:rPr>
              <w:t>israelensis</w:t>
            </w:r>
            <w:r w:rsidRPr="00482E82">
              <w:rPr>
                <w:lang w:val="en-US"/>
              </w:rPr>
              <w:t xml:space="preserve"> T0131 proti ličinkam azijskega tigrastega komarja (</w:t>
            </w:r>
            <w:r w:rsidRPr="00482E82">
              <w:rPr>
                <w:i/>
                <w:lang w:val="en-US"/>
              </w:rPr>
              <w:t>Aedes albopictus</w:t>
            </w:r>
            <w:r w:rsidRPr="00482E82">
              <w:rPr>
                <w:lang w:val="en-US"/>
              </w:rPr>
              <w:t xml:space="preserve">) / </w:t>
            </w:r>
            <w:r w:rsidRPr="00482E82">
              <w:rPr>
                <w:rFonts w:ascii="Calibri" w:eastAsia="Calibri" w:hAnsi="Calibri" w:cs="Calibri"/>
                <w:lang w:val="it-IT"/>
              </w:rPr>
              <w:t xml:space="preserve">L'effetto del batteriofago GIL01 sulla larvicidità di </w:t>
            </w:r>
            <w:r w:rsidRPr="00482E82">
              <w:rPr>
                <w:rFonts w:ascii="Calibri" w:eastAsia="Calibri" w:hAnsi="Calibri" w:cs="Calibri"/>
                <w:i/>
                <w:iCs/>
                <w:lang w:val="it-IT"/>
              </w:rPr>
              <w:t>Bacillus thuringiensis</w:t>
            </w:r>
            <w:r w:rsidRPr="00482E82">
              <w:rPr>
                <w:rFonts w:ascii="Calibri" w:eastAsia="Calibri" w:hAnsi="Calibri" w:cs="Calibri"/>
                <w:lang w:val="it-IT"/>
              </w:rPr>
              <w:t xml:space="preserve"> serovar </w:t>
            </w:r>
            <w:r w:rsidRPr="00482E82">
              <w:rPr>
                <w:rFonts w:ascii="Calibri" w:eastAsia="Calibri" w:hAnsi="Calibri" w:cs="Calibri"/>
                <w:i/>
                <w:iCs/>
                <w:lang w:val="it-IT"/>
              </w:rPr>
              <w:t>israelensis</w:t>
            </w:r>
            <w:r w:rsidRPr="00482E82">
              <w:rPr>
                <w:rFonts w:ascii="Calibri" w:eastAsia="Calibri" w:hAnsi="Calibri" w:cs="Calibri"/>
                <w:lang w:val="it-IT"/>
              </w:rPr>
              <w:t xml:space="preserve"> T0131 contro le larve di </w:t>
            </w:r>
            <w:r w:rsidRPr="00482E82">
              <w:rPr>
                <w:rFonts w:ascii="Calibri" w:eastAsia="Calibri" w:hAnsi="Calibri" w:cs="Calibri"/>
                <w:i/>
                <w:iCs/>
                <w:lang w:val="it-IT"/>
              </w:rPr>
              <w:t>Aedes albopictus</w:t>
            </w:r>
          </w:p>
        </w:tc>
      </w:tr>
      <w:tr w:rsidR="00165B43" w:rsidRPr="00446D68" w14:paraId="010955EA" w14:textId="77777777" w:rsidTr="00D25489">
        <w:tc>
          <w:tcPr>
            <w:tcW w:w="1560" w:type="dxa"/>
            <w:shd w:val="clear" w:color="auto" w:fill="auto"/>
          </w:tcPr>
          <w:p w14:paraId="564D18B5" w14:textId="77777777" w:rsidR="00165B43" w:rsidRPr="003C1A99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66B9CD64" w14:textId="77777777" w:rsidR="00165B43" w:rsidRPr="00446D68" w:rsidRDefault="00165B43" w:rsidP="005A544F">
            <w:pPr>
              <w:jc w:val="both"/>
              <w:rPr>
                <w:lang w:val="en-GB"/>
              </w:rPr>
            </w:pPr>
          </w:p>
        </w:tc>
      </w:tr>
      <w:tr w:rsidR="00165B43" w:rsidRPr="00482E82" w14:paraId="10EBC13B" w14:textId="77777777" w:rsidTr="00D25489">
        <w:tc>
          <w:tcPr>
            <w:tcW w:w="1560" w:type="dxa"/>
          </w:tcPr>
          <w:p w14:paraId="5E31AAA7" w14:textId="77777777" w:rsidR="00165B43" w:rsidRPr="007A330C" w:rsidRDefault="00165B43" w:rsidP="005A544F">
            <w:pPr>
              <w:jc w:val="both"/>
              <w:rPr>
                <w:rFonts w:cstheme="minorHAnsi"/>
                <w:szCs w:val="12"/>
                <w:lang w:val="en-US"/>
              </w:rPr>
            </w:pPr>
            <w:r>
              <w:rPr>
                <w:rFonts w:cstheme="minorHAnsi"/>
                <w:szCs w:val="12"/>
                <w:lang w:val="en-US"/>
              </w:rPr>
              <w:lastRenderedPageBreak/>
              <w:t>10:45 – 11:00</w:t>
            </w:r>
          </w:p>
        </w:tc>
        <w:tc>
          <w:tcPr>
            <w:tcW w:w="8505" w:type="dxa"/>
            <w:vAlign w:val="bottom"/>
          </w:tcPr>
          <w:p w14:paraId="326CAECC" w14:textId="77777777" w:rsidR="00165B43" w:rsidRPr="005A66D8" w:rsidRDefault="00165B43" w:rsidP="005A544F">
            <w:pPr>
              <w:spacing w:line="240" w:lineRule="auto"/>
              <w:jc w:val="both"/>
              <w:rPr>
                <w:rFonts w:eastAsia="Times New Roman" w:cstheme="minorHAnsi"/>
                <w:b/>
                <w:vertAlign w:val="superscript"/>
                <w:lang w:val="en-US"/>
              </w:rPr>
            </w:pPr>
            <w:r w:rsidRPr="005A66D8">
              <w:rPr>
                <w:rFonts w:eastAsia="Times New Roman" w:cstheme="minorHAnsi"/>
                <w:b/>
              </w:rPr>
              <w:t>Maarten de Groot</w:t>
            </w:r>
            <w:r w:rsidRPr="005A66D8">
              <w:rPr>
                <w:rFonts w:eastAsia="Times New Roman" w:cstheme="minorHAnsi"/>
                <w:b/>
                <w:lang w:val="en-US"/>
              </w:rPr>
              <w:t>, N</w:t>
            </w:r>
            <w:r w:rsidRPr="005A66D8">
              <w:rPr>
                <w:rFonts w:eastAsia="Times New Roman" w:cstheme="minorHAnsi"/>
                <w:b/>
              </w:rPr>
              <w:t>atalia I. Kirichenko, Stanislav Gomboc, Oksana V. Kosheleva,</w:t>
            </w:r>
            <w:r w:rsidRPr="005A66D8">
              <w:rPr>
                <w:rFonts w:eastAsia="Times New Roman" w:cstheme="minorHAnsi"/>
                <w:b/>
                <w:lang w:val="en-US"/>
              </w:rPr>
              <w:t xml:space="preserve"> Maria A. Ryazanova, </w:t>
            </w:r>
            <w:r w:rsidRPr="005A66D8">
              <w:rPr>
                <w:rFonts w:eastAsia="Times New Roman" w:cstheme="minorHAnsi"/>
                <w:b/>
              </w:rPr>
              <w:t>Barbara Piškur</w:t>
            </w:r>
          </w:p>
          <w:p w14:paraId="0E7A9D28" w14:textId="77777777" w:rsidR="00165B43" w:rsidRPr="00A34915" w:rsidRDefault="00165B43" w:rsidP="005A544F">
            <w:pPr>
              <w:jc w:val="both"/>
              <w:rPr>
                <w:rFonts w:ascii="Calibri" w:eastAsia="Calibri" w:hAnsi="Calibri" w:cs="Calibri"/>
              </w:rPr>
            </w:pPr>
            <w:r w:rsidRPr="005A66D8">
              <w:rPr>
                <w:lang w:val="en-GB"/>
              </w:rPr>
              <w:t xml:space="preserve">Citizen science can help </w:t>
            </w:r>
            <w:r w:rsidRPr="00482E82">
              <w:rPr>
                <w:lang w:val="en-GB"/>
              </w:rPr>
              <w:t xml:space="preserve">clarify behavioural traits of invasive alien insects / Občanska znanost lahko pripomore k razjasnitvi vedenjskih vzorcev invazivnih tujerodnih žuželk / </w:t>
            </w:r>
            <w:r w:rsidRPr="00482E82">
              <w:rPr>
                <w:rFonts w:ascii="Calibri" w:eastAsia="Calibri" w:hAnsi="Calibri" w:cs="Calibri"/>
              </w:rPr>
              <w:t>La scienza cittadina può aiutare a chiarire i tratti comportamentali degli insetti non autoctoni invasivi</w:t>
            </w:r>
          </w:p>
        </w:tc>
      </w:tr>
      <w:tr w:rsidR="00165B43" w:rsidRPr="00A96600" w14:paraId="21457379" w14:textId="77777777" w:rsidTr="00D25489">
        <w:tc>
          <w:tcPr>
            <w:tcW w:w="1560" w:type="dxa"/>
          </w:tcPr>
          <w:p w14:paraId="3F60A2AA" w14:textId="77777777" w:rsidR="00165B43" w:rsidRPr="00A96600" w:rsidRDefault="00165B43" w:rsidP="005A544F">
            <w:pPr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794D305E" w14:textId="77777777" w:rsidR="00165B43" w:rsidRPr="00A96600" w:rsidRDefault="00165B43" w:rsidP="005A544F">
            <w:pPr>
              <w:rPr>
                <w:rFonts w:cstheme="minorHAnsi"/>
                <w:lang w:val="en-US"/>
              </w:rPr>
            </w:pPr>
          </w:p>
        </w:tc>
      </w:tr>
      <w:tr w:rsidR="00165B43" w:rsidRPr="003C1A99" w14:paraId="70D4A226" w14:textId="77777777" w:rsidTr="0051269A">
        <w:tc>
          <w:tcPr>
            <w:tcW w:w="1560" w:type="dxa"/>
            <w:shd w:val="clear" w:color="auto" w:fill="D9D9D9" w:themeFill="background1" w:themeFillShade="D9"/>
          </w:tcPr>
          <w:p w14:paraId="006B9D09" w14:textId="77777777" w:rsidR="00165B43" w:rsidRPr="003C1A99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11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00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szCs w:val="20"/>
                <w:lang w:val="en-US"/>
              </w:rPr>
              <w:t>–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30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B741EF6" w14:textId="77777777" w:rsidR="00165B43" w:rsidRPr="00FE38EC" w:rsidRDefault="00165B43" w:rsidP="005A544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COFFEE AND TEA BREAK / ODMOR ZA KAVO IN ČAJ / </w:t>
            </w:r>
            <w:r w:rsidRPr="00CC7538">
              <w:rPr>
                <w:b/>
                <w:lang w:val="it-IT"/>
              </w:rPr>
              <w:t>PAUSA CAFFÈ E TÈ</w:t>
            </w:r>
          </w:p>
        </w:tc>
      </w:tr>
      <w:tr w:rsidR="00165B43" w:rsidRPr="00A96600" w14:paraId="75998C28" w14:textId="77777777" w:rsidTr="00D25489">
        <w:tc>
          <w:tcPr>
            <w:tcW w:w="1560" w:type="dxa"/>
          </w:tcPr>
          <w:p w14:paraId="285D8EDB" w14:textId="77777777" w:rsidR="00165B43" w:rsidRPr="00A96600" w:rsidRDefault="00165B43" w:rsidP="005A544F">
            <w:pPr>
              <w:rPr>
                <w:rFonts w:cstheme="minorHAnsi"/>
                <w:lang w:val="en-US"/>
              </w:rPr>
            </w:pPr>
          </w:p>
        </w:tc>
        <w:tc>
          <w:tcPr>
            <w:tcW w:w="8505" w:type="dxa"/>
          </w:tcPr>
          <w:p w14:paraId="283E3590" w14:textId="77777777" w:rsidR="00165B43" w:rsidRPr="00A96600" w:rsidRDefault="00165B43" w:rsidP="005A544F">
            <w:pPr>
              <w:rPr>
                <w:rFonts w:cstheme="minorHAnsi"/>
                <w:lang w:val="en-US"/>
              </w:rPr>
            </w:pPr>
          </w:p>
        </w:tc>
      </w:tr>
      <w:tr w:rsidR="00165B43" w:rsidRPr="006B0220" w14:paraId="5FF5B08A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1EA2D93D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t>SESSION: DIVERSITY OF INSECTS AND TICKS / SEKCIJA: DIVERZITETA ŽUŽELK IN KLOPOV / SESSIONE: DIVERSITÀ DI INSETTI E ZECCHE</w:t>
            </w:r>
          </w:p>
          <w:p w14:paraId="6874B2A1" w14:textId="77777777" w:rsidR="00165B43" w:rsidRPr="006B0220" w:rsidRDefault="00165B43" w:rsidP="005A544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Moderator: Al Vrezec</w:t>
            </w:r>
          </w:p>
        </w:tc>
      </w:tr>
      <w:tr w:rsidR="00165B43" w:rsidRPr="00862625" w14:paraId="192E224B" w14:textId="77777777" w:rsidTr="00D25489">
        <w:tc>
          <w:tcPr>
            <w:tcW w:w="1560" w:type="dxa"/>
          </w:tcPr>
          <w:p w14:paraId="6F82871B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</w:tcPr>
          <w:p w14:paraId="7D860300" w14:textId="77777777" w:rsidR="00165B43" w:rsidRPr="00862625" w:rsidRDefault="00165B43" w:rsidP="005A544F">
            <w:pPr>
              <w:rPr>
                <w:rFonts w:cstheme="minorHAnsi"/>
                <w:sz w:val="12"/>
                <w:szCs w:val="12"/>
                <w:lang w:val="en-US"/>
              </w:rPr>
            </w:pPr>
          </w:p>
        </w:tc>
      </w:tr>
      <w:tr w:rsidR="00165B43" w:rsidRPr="003C1A99" w14:paraId="612925AA" w14:textId="77777777" w:rsidTr="00D25489">
        <w:tc>
          <w:tcPr>
            <w:tcW w:w="1560" w:type="dxa"/>
          </w:tcPr>
          <w:p w14:paraId="19E66480" w14:textId="77777777" w:rsidR="00165B43" w:rsidRPr="003C1A99" w:rsidRDefault="00165B43" w:rsidP="005A544F">
            <w:pPr>
              <w:jc w:val="both"/>
              <w:rPr>
                <w:rFonts w:cstheme="minorHAnsi"/>
                <w:szCs w:val="20"/>
                <w:lang w:val="en-US"/>
              </w:rPr>
            </w:pP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11: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30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– 11: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</w:tcPr>
          <w:p w14:paraId="36AA4064" w14:textId="77777777" w:rsidR="00165B43" w:rsidRPr="005A66D8" w:rsidRDefault="00165B43" w:rsidP="005A544F">
            <w:pPr>
              <w:jc w:val="both"/>
              <w:rPr>
                <w:b/>
                <w:lang w:val="en-GB"/>
              </w:rPr>
            </w:pPr>
            <w:r w:rsidRPr="005A66D8">
              <w:rPr>
                <w:b/>
                <w:lang w:val="en-GB"/>
              </w:rPr>
              <w:t>Slavko Polak</w:t>
            </w:r>
          </w:p>
          <w:p w14:paraId="3C751784" w14:textId="77777777" w:rsidR="00165B43" w:rsidRDefault="00165B43" w:rsidP="005A544F">
            <w:pPr>
              <w:jc w:val="both"/>
              <w:rPr>
                <w:rFonts w:cstheme="minorHAnsi"/>
                <w:lang w:val="en-SI"/>
              </w:rPr>
            </w:pPr>
            <w:r w:rsidRPr="006B0220">
              <w:rPr>
                <w:rFonts w:eastAsia="Times New Roman" w:cstheme="minorHAnsi"/>
                <w:lang w:val="en-GB" w:eastAsia="sl-SI"/>
              </w:rPr>
              <w:t xml:space="preserve">New beetle species in the Slovenian fauna from the Škocjan bay Nature Reserve / </w:t>
            </w:r>
            <w:r w:rsidRPr="006B0220">
              <w:rPr>
                <w:rFonts w:cstheme="minorHAnsi"/>
              </w:rPr>
              <w:t xml:space="preserve">Nove vrste hroščev v slovenski favni iz Naravnega rezervata Škocjanski zatok </w:t>
            </w:r>
            <w:r w:rsidRPr="006B0220">
              <w:rPr>
                <w:rFonts w:cstheme="minorHAnsi"/>
                <w:lang w:val="en-GB"/>
              </w:rPr>
              <w:t xml:space="preserve">/ </w:t>
            </w:r>
            <w:r w:rsidRPr="006B0220">
              <w:rPr>
                <w:rFonts w:cstheme="minorHAnsi"/>
                <w:lang w:val="en-SI"/>
              </w:rPr>
              <w:t>Nuove specie di coleotteri nella fauna slovena dalla Riserva Naturale del Val Stagnon</w:t>
            </w:r>
          </w:p>
          <w:p w14:paraId="7313FEF6" w14:textId="77777777" w:rsidR="00165B43" w:rsidRPr="006B0220" w:rsidRDefault="00165B43" w:rsidP="005A544F">
            <w:pPr>
              <w:jc w:val="both"/>
              <w:rPr>
                <w:rFonts w:cstheme="minorHAnsi"/>
                <w:b/>
                <w:lang w:val="en-SI"/>
              </w:rPr>
            </w:pPr>
          </w:p>
        </w:tc>
      </w:tr>
      <w:tr w:rsidR="00165B43" w:rsidRPr="003C1A99" w14:paraId="65B4652B" w14:textId="77777777" w:rsidTr="00D25489">
        <w:tc>
          <w:tcPr>
            <w:tcW w:w="1560" w:type="dxa"/>
          </w:tcPr>
          <w:p w14:paraId="0296E62B" w14:textId="77777777" w:rsidR="00165B43" w:rsidRPr="007C5DA5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11: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–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2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00</w:t>
            </w:r>
          </w:p>
          <w:p w14:paraId="7208B950" w14:textId="77777777" w:rsidR="00165B43" w:rsidRPr="007C5DA5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53BA2D05" w14:textId="77777777" w:rsidR="00165B43" w:rsidRPr="005A66D8" w:rsidRDefault="00165B43" w:rsidP="005A544F">
            <w:pPr>
              <w:jc w:val="both"/>
              <w:rPr>
                <w:b/>
                <w:lang w:val="en-GB"/>
              </w:rPr>
            </w:pPr>
            <w:r w:rsidRPr="00537C19">
              <w:rPr>
                <w:b/>
                <w:lang w:val="en-GB"/>
              </w:rPr>
              <w:t>Tea Knapič, Katja Adam, Vladimir Ivović, Jure Jugovic, Sara Zupan, Kevin Rečnik, Gašper Grubelnik, Miša Korva, Nataša Knap, Katja Potočnik, Patricija Pozvek</w:t>
            </w:r>
            <w:r w:rsidRPr="00537C19">
              <w:rPr>
                <w:b/>
                <w:caps/>
                <w:lang w:val="en-GB"/>
              </w:rPr>
              <w:t>,</w:t>
            </w:r>
            <w:r w:rsidRPr="00537C19">
              <w:rPr>
                <w:b/>
                <w:lang w:val="en-GB"/>
              </w:rPr>
              <w:t xml:space="preserve"> Katarina Resman Rus, </w:t>
            </w:r>
            <w:r w:rsidRPr="00537C19">
              <w:rPr>
                <w:b/>
              </w:rPr>
              <w:t xml:space="preserve">Samo Zakotnik, </w:t>
            </w:r>
            <w:r w:rsidRPr="00537C19">
              <w:rPr>
                <w:b/>
                <w:lang w:val="en-GB"/>
              </w:rPr>
              <w:t>Tatjana Avšič-Županc, Tomi Trilar</w:t>
            </w:r>
          </w:p>
          <w:p w14:paraId="285E0C6F" w14:textId="77777777" w:rsidR="00165B43" w:rsidRDefault="00165B43" w:rsidP="005A544F">
            <w:pPr>
              <w:jc w:val="both"/>
              <w:rPr>
                <w:rFonts w:ascii="Calibri" w:eastAsia="Calibri" w:hAnsi="Calibri" w:cs="Arial"/>
                <w:lang w:val="it-IT"/>
              </w:rPr>
            </w:pPr>
            <w:r w:rsidRPr="005A66D8">
              <w:rPr>
                <w:lang w:val="en-US"/>
              </w:rPr>
              <w:t xml:space="preserve">Surveillance of the tick species </w:t>
            </w:r>
            <w:r w:rsidRPr="005A66D8">
              <w:rPr>
                <w:i/>
                <w:lang w:val="en-US"/>
              </w:rPr>
              <w:t xml:space="preserve">Hyalomma </w:t>
            </w:r>
            <w:r w:rsidRPr="006B0220">
              <w:rPr>
                <w:i/>
                <w:lang w:val="en-US"/>
              </w:rPr>
              <w:t>marginatum</w:t>
            </w:r>
            <w:r w:rsidRPr="006B0220">
              <w:rPr>
                <w:lang w:val="en-US"/>
              </w:rPr>
              <w:t xml:space="preserve"> (Ixodidae) in Slovenia: re-emergence and distribution / Spremljanje klopa vrste </w:t>
            </w:r>
            <w:r w:rsidRPr="006B0220">
              <w:rPr>
                <w:i/>
                <w:lang w:val="en-US"/>
              </w:rPr>
              <w:t>Hyalomma marginatum</w:t>
            </w:r>
            <w:r w:rsidRPr="006B0220">
              <w:rPr>
                <w:lang w:val="en-US"/>
              </w:rPr>
              <w:t xml:space="preserve"> (Ixodidae) v Sloveniji: vnovična zaznava in razširjenost / </w:t>
            </w:r>
            <w:r w:rsidRPr="006B0220">
              <w:rPr>
                <w:rFonts w:ascii="Calibri" w:eastAsia="Calibri" w:hAnsi="Calibri" w:cs="Arial"/>
                <w:lang w:val="it-IT"/>
              </w:rPr>
              <w:t xml:space="preserve">Sorveglianza della specie di zecca </w:t>
            </w:r>
            <w:r w:rsidRPr="006B0220">
              <w:rPr>
                <w:rFonts w:ascii="Calibri" w:eastAsia="Calibri" w:hAnsi="Calibri" w:cs="Arial"/>
                <w:i/>
                <w:iCs/>
                <w:lang w:val="it-IT"/>
              </w:rPr>
              <w:t>Hyalomma marginatum</w:t>
            </w:r>
            <w:r w:rsidRPr="006B0220">
              <w:rPr>
                <w:rFonts w:ascii="Calibri" w:eastAsia="Calibri" w:hAnsi="Calibri" w:cs="Arial"/>
                <w:lang w:val="it-IT"/>
              </w:rPr>
              <w:t xml:space="preserve"> (Ixodidae) in Slovenia: Riemergenza e distribuzione</w:t>
            </w:r>
          </w:p>
          <w:p w14:paraId="3B0FBC37" w14:textId="77777777" w:rsidR="00165B43" w:rsidRPr="005A66D8" w:rsidRDefault="00165B43" w:rsidP="005A544F">
            <w:pPr>
              <w:jc w:val="both"/>
              <w:rPr>
                <w:caps/>
                <w:lang w:val="en-GB"/>
              </w:rPr>
            </w:pPr>
          </w:p>
        </w:tc>
      </w:tr>
      <w:tr w:rsidR="00165B43" w:rsidRPr="003C1A99" w14:paraId="071AEA8A" w14:textId="77777777" w:rsidTr="00D25489">
        <w:tc>
          <w:tcPr>
            <w:tcW w:w="1560" w:type="dxa"/>
          </w:tcPr>
          <w:p w14:paraId="5499FEA2" w14:textId="77777777" w:rsidR="00165B43" w:rsidRPr="007C5DA5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12:00 – 12:15</w:t>
            </w:r>
          </w:p>
          <w:p w14:paraId="32CA68CA" w14:textId="77777777" w:rsidR="00165B43" w:rsidRPr="003C1A99" w:rsidRDefault="00165B43" w:rsidP="005A544F">
            <w:pPr>
              <w:jc w:val="both"/>
              <w:rPr>
                <w:rFonts w:cstheme="minorHAnsi"/>
                <w:szCs w:val="20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1A22E25B" w14:textId="77777777" w:rsidR="00165B43" w:rsidRPr="005A66D8" w:rsidRDefault="00165B43" w:rsidP="005A544F">
            <w:pPr>
              <w:jc w:val="both"/>
              <w:rPr>
                <w:b/>
                <w:lang w:val="en-GB"/>
              </w:rPr>
            </w:pPr>
            <w:r w:rsidRPr="005A66D8">
              <w:rPr>
                <w:b/>
                <w:lang w:val="en-GB"/>
              </w:rPr>
              <w:t>Ula Gazvoda, Rudi Verovnik</w:t>
            </w:r>
          </w:p>
          <w:p w14:paraId="47526FC9" w14:textId="77777777" w:rsidR="00165B43" w:rsidRPr="006B0220" w:rsidRDefault="00165B43" w:rsidP="005A544F">
            <w:pPr>
              <w:jc w:val="both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5A66D8">
              <w:rPr>
                <w:lang w:val="en-US"/>
              </w:rPr>
              <w:t xml:space="preserve">Butterflies in the area of Mt. Srednji vrh in Western </w:t>
            </w:r>
            <w:r w:rsidRPr="006B0220">
              <w:rPr>
                <w:lang w:val="en-US"/>
              </w:rPr>
              <w:t xml:space="preserve">Kamnikean Alps / Dnevni metulji na območju Srednjega vrha v zahodnih Kamniških Alpah / </w:t>
            </w:r>
            <w:r w:rsidRPr="006B0220">
              <w:rPr>
                <w:rFonts w:ascii="Calibri" w:eastAsia="Calibri" w:hAnsi="Calibri" w:cs="Calibri"/>
                <w:lang w:val="it-IT"/>
              </w:rPr>
              <w:t>Farfalle nell'area di Srednji Vrh nelle Alpi di Kamnik-Savinja Occidentali</w:t>
            </w:r>
          </w:p>
          <w:p w14:paraId="40974ABC" w14:textId="77777777" w:rsidR="00165B43" w:rsidRPr="00AB04B0" w:rsidRDefault="00165B43" w:rsidP="005A544F">
            <w:pPr>
              <w:jc w:val="both"/>
              <w:rPr>
                <w:lang w:val="en-GB"/>
              </w:rPr>
            </w:pPr>
          </w:p>
        </w:tc>
      </w:tr>
      <w:tr w:rsidR="00165B43" w:rsidRPr="003C1A99" w14:paraId="1AD728C2" w14:textId="77777777" w:rsidTr="00D25489">
        <w:tc>
          <w:tcPr>
            <w:tcW w:w="1560" w:type="dxa"/>
          </w:tcPr>
          <w:p w14:paraId="2EA45440" w14:textId="77777777" w:rsidR="00165B43" w:rsidRPr="007C5DA5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12:15 – 12:30</w:t>
            </w:r>
          </w:p>
          <w:p w14:paraId="7140E3DA" w14:textId="77777777" w:rsidR="00165B43" w:rsidRPr="003C1A99" w:rsidRDefault="00165B43" w:rsidP="005A544F">
            <w:pPr>
              <w:jc w:val="both"/>
              <w:rPr>
                <w:rFonts w:cstheme="minorHAnsi"/>
                <w:szCs w:val="20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617222C5" w14:textId="77777777" w:rsidR="00165B43" w:rsidRPr="006D7FC7" w:rsidRDefault="00165B43" w:rsidP="005A544F">
            <w:pPr>
              <w:jc w:val="both"/>
              <w:rPr>
                <w:b/>
                <w:lang w:val="en-GB"/>
              </w:rPr>
            </w:pPr>
            <w:r w:rsidRPr="006D7FC7">
              <w:rPr>
                <w:b/>
                <w:lang w:val="en-GB"/>
              </w:rPr>
              <w:t>Ali Šalamun, Nina Erbida </w:t>
            </w:r>
          </w:p>
          <w:p w14:paraId="72ACD414" w14:textId="77777777" w:rsidR="00165B43" w:rsidRPr="00F74D5E" w:rsidRDefault="00165B43" w:rsidP="005A544F">
            <w:pPr>
              <w:pStyle w:val="Heading2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2"/>
                <w:lang w:val="en-GB"/>
              </w:rPr>
            </w:pPr>
            <w:r>
              <w:rPr>
                <w:lang w:val="en-US"/>
              </w:rPr>
              <w:t xml:space="preserve">Status of the green snaketail </w:t>
            </w:r>
            <w:r w:rsidRPr="006D7FC7">
              <w:rPr>
                <w:lang w:val="en-US"/>
              </w:rPr>
              <w:t>(</w:t>
            </w:r>
            <w:r w:rsidRPr="006D7FC7">
              <w:rPr>
                <w:i/>
                <w:lang w:val="en-US"/>
              </w:rPr>
              <w:t>Ophiogomphus cecilia</w:t>
            </w:r>
            <w:r w:rsidRPr="006D7FC7">
              <w:rPr>
                <w:lang w:val="en-US"/>
              </w:rPr>
              <w:t xml:space="preserve">) (Odonata: Gomphidae) </w:t>
            </w:r>
            <w:r>
              <w:rPr>
                <w:lang w:val="en-US"/>
              </w:rPr>
              <w:t xml:space="preserve">in </w:t>
            </w:r>
            <w:r w:rsidRPr="006B0220">
              <w:rPr>
                <w:szCs w:val="22"/>
                <w:lang w:val="en-US"/>
              </w:rPr>
              <w:t xml:space="preserve">Slovenia / </w:t>
            </w:r>
            <w:r w:rsidRPr="006B0220">
              <w:rPr>
                <w:rFonts w:ascii="Calibri" w:eastAsia="Calibri" w:hAnsi="Calibri" w:cs="Calibri"/>
                <w:szCs w:val="22"/>
                <w:lang w:val="en-GB"/>
              </w:rPr>
              <w:t>Stanje kačjega potočnika (</w:t>
            </w:r>
            <w:r w:rsidRPr="006B0220">
              <w:rPr>
                <w:rFonts w:ascii="Calibri" w:eastAsia="Calibri" w:hAnsi="Calibri" w:cs="Calibri"/>
                <w:i/>
                <w:szCs w:val="22"/>
                <w:lang w:val="en-GB"/>
              </w:rPr>
              <w:t>Ophiogomphus cecilia</w:t>
            </w:r>
            <w:r w:rsidRPr="006B0220">
              <w:rPr>
                <w:rFonts w:ascii="Calibri" w:eastAsia="Calibri" w:hAnsi="Calibri" w:cs="Calibri"/>
                <w:szCs w:val="22"/>
                <w:lang w:val="en-GB"/>
              </w:rPr>
              <w:t>) (Odonata: Gomphidae) v Sloveniji / Lo stato del gonfo serpentine (</w:t>
            </w:r>
            <w:r w:rsidRPr="006B0220">
              <w:rPr>
                <w:rFonts w:ascii="Calibri" w:eastAsia="Calibri" w:hAnsi="Calibri" w:cs="Calibri"/>
                <w:i/>
                <w:szCs w:val="22"/>
                <w:lang w:val="en-GB"/>
              </w:rPr>
              <w:t>Ophiogomphus cecilia</w:t>
            </w:r>
            <w:r w:rsidRPr="006B0220">
              <w:rPr>
                <w:rFonts w:ascii="Calibri" w:eastAsia="Calibri" w:hAnsi="Calibri" w:cs="Calibri"/>
                <w:szCs w:val="22"/>
                <w:lang w:val="en-GB"/>
              </w:rPr>
              <w:t>) (Odonata: Gomphidae) in Slovenia</w:t>
            </w:r>
            <w:r w:rsidRPr="00F74D5E">
              <w:rPr>
                <w:rFonts w:ascii="Calibri" w:eastAsia="Calibri" w:hAnsi="Calibri" w:cs="Calibri"/>
                <w:b/>
                <w:sz w:val="24"/>
                <w:szCs w:val="22"/>
                <w:lang w:val="en-GB"/>
              </w:rPr>
              <w:t> </w:t>
            </w:r>
          </w:p>
          <w:p w14:paraId="6B50EE69" w14:textId="77777777" w:rsidR="00165B43" w:rsidRPr="006D7FC7" w:rsidRDefault="00165B43" w:rsidP="005A544F">
            <w:pPr>
              <w:jc w:val="both"/>
              <w:rPr>
                <w:lang w:val="en-US"/>
              </w:rPr>
            </w:pPr>
          </w:p>
        </w:tc>
      </w:tr>
      <w:tr w:rsidR="00165B43" w:rsidRPr="003C1A99" w14:paraId="648F30B0" w14:textId="77777777" w:rsidTr="00D25489">
        <w:tc>
          <w:tcPr>
            <w:tcW w:w="1560" w:type="dxa"/>
          </w:tcPr>
          <w:p w14:paraId="4B4362A2" w14:textId="77777777" w:rsidR="00165B43" w:rsidRPr="003C1A99" w:rsidRDefault="00165B43" w:rsidP="005A544F">
            <w:pPr>
              <w:jc w:val="both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12:30 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– 12: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vAlign w:val="bottom"/>
          </w:tcPr>
          <w:p w14:paraId="732BB79E" w14:textId="77777777" w:rsidR="00165B43" w:rsidRPr="00AB04B0" w:rsidRDefault="00165B43" w:rsidP="005A544F">
            <w:pPr>
              <w:jc w:val="both"/>
              <w:rPr>
                <w:b/>
                <w:lang w:val="en-GB"/>
              </w:rPr>
            </w:pPr>
            <w:r w:rsidRPr="00AB04B0">
              <w:rPr>
                <w:b/>
                <w:lang w:val="en-GB"/>
              </w:rPr>
              <w:t>Eva Praprotnik, Igor Nekrep, Ana Fortič, Domen Trkov</w:t>
            </w:r>
          </w:p>
          <w:p w14:paraId="6F300F46" w14:textId="77777777" w:rsidR="00165B43" w:rsidRPr="004621F0" w:rsidRDefault="00165B43" w:rsidP="005A544F">
            <w:pPr>
              <w:jc w:val="both"/>
              <w:rPr>
                <w:b/>
                <w:sz w:val="24"/>
                <w:lang w:val="en-GB"/>
              </w:rPr>
            </w:pPr>
            <w:r w:rsidRPr="00AB04B0">
              <w:rPr>
                <w:lang w:val="en-GB"/>
              </w:rPr>
              <w:t xml:space="preserve">First record of the common blue mud-dauber wasp </w:t>
            </w:r>
            <w:r w:rsidRPr="00AB04B0">
              <w:rPr>
                <w:i/>
                <w:lang w:val="en-GB"/>
              </w:rPr>
              <w:t>Chalybion californicum</w:t>
            </w:r>
            <w:r w:rsidRPr="00AB04B0">
              <w:rPr>
                <w:lang w:val="en-GB"/>
              </w:rPr>
              <w:t xml:space="preserve"> (de Saussure, 1867) (Hyme</w:t>
            </w:r>
            <w:r>
              <w:rPr>
                <w:lang w:val="en-GB"/>
              </w:rPr>
              <w:t xml:space="preserve">noptera: Sphecidae) in Slovenia / </w:t>
            </w:r>
            <w:r w:rsidRPr="006B0220">
              <w:rPr>
                <w:lang w:val="en-GB"/>
              </w:rPr>
              <w:t xml:space="preserve">Prva najdba ose grebače </w:t>
            </w:r>
            <w:r w:rsidRPr="006B0220">
              <w:rPr>
                <w:i/>
                <w:lang w:val="en-GB"/>
              </w:rPr>
              <w:t>Chalybion californicum</w:t>
            </w:r>
            <w:r w:rsidRPr="006B0220">
              <w:rPr>
                <w:lang w:val="en-GB"/>
              </w:rPr>
              <w:t xml:space="preserve"> (de Saussure, 1867) (Hymenoptera: Sphecidae) v Sloveniji / </w:t>
            </w:r>
            <w:r w:rsidRPr="006B0220">
              <w:rPr>
                <w:rFonts w:ascii="Calibri" w:eastAsia="Calibri" w:hAnsi="Calibri" w:cs="Calibri"/>
                <w:lang w:val="it-IT"/>
              </w:rPr>
              <w:t xml:space="preserve">Prima segnalazione della specie </w:t>
            </w:r>
            <w:r w:rsidRPr="006B0220">
              <w:rPr>
                <w:rFonts w:ascii="Calibri" w:eastAsia="Calibri" w:hAnsi="Calibri" w:cs="Calibri"/>
                <w:i/>
                <w:iCs/>
                <w:lang w:val="it-IT"/>
              </w:rPr>
              <w:t>Chalybion californicum</w:t>
            </w:r>
            <w:r w:rsidRPr="006B0220">
              <w:rPr>
                <w:rFonts w:ascii="Calibri" w:eastAsia="Calibri" w:hAnsi="Calibri" w:cs="Calibri"/>
                <w:lang w:val="it-IT"/>
              </w:rPr>
              <w:t xml:space="preserve"> (de Saussure, 1867) (Hymenoptera: Sphecidae) in Slovenia</w:t>
            </w:r>
          </w:p>
          <w:p w14:paraId="21C6D968" w14:textId="77777777" w:rsidR="00165B43" w:rsidRPr="00AB04B0" w:rsidRDefault="00165B43" w:rsidP="005A544F">
            <w:pPr>
              <w:jc w:val="both"/>
              <w:rPr>
                <w:lang w:val="en-GB"/>
              </w:rPr>
            </w:pPr>
          </w:p>
        </w:tc>
      </w:tr>
      <w:tr w:rsidR="00165B43" w:rsidRPr="003C1A99" w14:paraId="7533BB16" w14:textId="77777777" w:rsidTr="00D25489">
        <w:tc>
          <w:tcPr>
            <w:tcW w:w="1560" w:type="dxa"/>
          </w:tcPr>
          <w:p w14:paraId="644BBBD5" w14:textId="77777777" w:rsidR="00165B43" w:rsidRPr="007C5DA5" w:rsidRDefault="00165B43" w:rsidP="005A544F">
            <w:pPr>
              <w:jc w:val="both"/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12:45 – 13:00</w:t>
            </w:r>
          </w:p>
        </w:tc>
        <w:tc>
          <w:tcPr>
            <w:tcW w:w="8505" w:type="dxa"/>
            <w:vAlign w:val="bottom"/>
          </w:tcPr>
          <w:p w14:paraId="4871C9CC" w14:textId="77777777" w:rsidR="00165B43" w:rsidRPr="006D7FC7" w:rsidRDefault="00165B43" w:rsidP="005A544F">
            <w:pPr>
              <w:jc w:val="both"/>
              <w:rPr>
                <w:b/>
                <w:lang w:val="en-GB"/>
              </w:rPr>
            </w:pPr>
            <w:r w:rsidRPr="005D119A">
              <w:rPr>
                <w:b/>
                <w:lang w:val="en-GB"/>
              </w:rPr>
              <w:t>Matjaž Bedjanič</w:t>
            </w:r>
          </w:p>
          <w:p w14:paraId="505774C5" w14:textId="77777777" w:rsidR="00165B43" w:rsidRPr="006B0220" w:rsidRDefault="00165B43" w:rsidP="005A544F">
            <w:pPr>
              <w:pStyle w:val="Heading2"/>
              <w:jc w:val="both"/>
              <w:outlineLvl w:val="1"/>
              <w:rPr>
                <w:rFonts w:ascii="Calibri" w:eastAsia="Calibri" w:hAnsi="Calibri" w:cs="Calibri"/>
                <w:szCs w:val="22"/>
                <w:lang w:val="en-GB"/>
              </w:rPr>
            </w:pPr>
            <w:r w:rsidRPr="006B0220">
              <w:rPr>
                <w:szCs w:val="22"/>
                <w:lang w:val="en-GB"/>
              </w:rPr>
              <w:t xml:space="preserve">Insights into the dragonfly fauna (Odonata) of Madagascar / </w:t>
            </w:r>
            <w:r w:rsidRPr="006B0220">
              <w:rPr>
                <w:rFonts w:ascii="Calibri" w:eastAsia="Calibri" w:hAnsi="Calibri" w:cs="Calibri"/>
                <w:szCs w:val="22"/>
                <w:lang w:val="en-GB"/>
              </w:rPr>
              <w:t>Vpogled v favno kačjih pastirjev (Odonata) Madagaskarja / Approfondimenti sulla fauna di libellule (Odonata) di Madagascar </w:t>
            </w:r>
          </w:p>
          <w:p w14:paraId="4627855A" w14:textId="77777777" w:rsidR="00165B43" w:rsidRPr="005D119A" w:rsidRDefault="00165B43" w:rsidP="005A544F">
            <w:pPr>
              <w:spacing w:line="240" w:lineRule="auto"/>
              <w:jc w:val="both"/>
              <w:textAlignment w:val="baseline"/>
              <w:rPr>
                <w:lang w:val="en-GB"/>
              </w:rPr>
            </w:pPr>
          </w:p>
        </w:tc>
      </w:tr>
      <w:tr w:rsidR="00165B43" w:rsidRPr="003C1A99" w14:paraId="59CE2E11" w14:textId="77777777" w:rsidTr="0051269A">
        <w:tc>
          <w:tcPr>
            <w:tcW w:w="1560" w:type="dxa"/>
            <w:shd w:val="clear" w:color="auto" w:fill="D9D9D9" w:themeFill="background1" w:themeFillShade="D9"/>
          </w:tcPr>
          <w:p w14:paraId="5C9D42B0" w14:textId="77777777" w:rsidR="00165B43" w:rsidRPr="003C1A99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3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00</w:t>
            </w:r>
            <w:r w:rsidRPr="007C5DA5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– 13: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45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181431FB" w14:textId="77777777" w:rsidR="00165B43" w:rsidRPr="00FE38EC" w:rsidRDefault="00165B43" w:rsidP="005A544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LUNCH BREAK / KOSILO / PAUSA PRANZO</w:t>
            </w:r>
          </w:p>
        </w:tc>
      </w:tr>
      <w:tr w:rsidR="00165B43" w:rsidRPr="00862625" w14:paraId="4EF3744E" w14:textId="77777777" w:rsidTr="00D25489">
        <w:tc>
          <w:tcPr>
            <w:tcW w:w="1560" w:type="dxa"/>
          </w:tcPr>
          <w:p w14:paraId="328799A8" w14:textId="77777777" w:rsidR="00165B43" w:rsidRDefault="00165B43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0B9973D6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5091C22E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7E918F58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5F31509F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3F11ECF0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0CC56940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5EECF6CA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68B64F52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6F6E2A78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32F0FDBE" w14:textId="77777777" w:rsidR="00D25489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  <w:p w14:paraId="55CA31BE" w14:textId="70602178" w:rsidR="00D25489" w:rsidRPr="00862625" w:rsidRDefault="00D25489" w:rsidP="005A544F">
            <w:pPr>
              <w:jc w:val="both"/>
              <w:rPr>
                <w:rFonts w:cstheme="minorHAnsi"/>
                <w:sz w:val="12"/>
                <w:szCs w:val="12"/>
                <w:lang w:val="en-US"/>
              </w:rPr>
            </w:pPr>
          </w:p>
        </w:tc>
        <w:tc>
          <w:tcPr>
            <w:tcW w:w="8505" w:type="dxa"/>
            <w:vAlign w:val="bottom"/>
          </w:tcPr>
          <w:p w14:paraId="09BD4952" w14:textId="77777777" w:rsidR="00165B43" w:rsidRDefault="00165B43" w:rsidP="005A544F">
            <w:pPr>
              <w:jc w:val="both"/>
              <w:rPr>
                <w:rFonts w:cstheme="minorHAnsi"/>
                <w:lang w:val="en-US"/>
              </w:rPr>
            </w:pPr>
          </w:p>
          <w:p w14:paraId="48E3319F" w14:textId="29D9206A" w:rsidR="0051269A" w:rsidRPr="00482E82" w:rsidRDefault="0051269A" w:rsidP="005A544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165B43" w:rsidRPr="003C1A99" w14:paraId="3FB66497" w14:textId="77777777" w:rsidTr="0051269A">
        <w:tc>
          <w:tcPr>
            <w:tcW w:w="10065" w:type="dxa"/>
            <w:gridSpan w:val="2"/>
            <w:shd w:val="clear" w:color="auto" w:fill="D9D9D9" w:themeFill="background1" w:themeFillShade="D9"/>
            <w:vAlign w:val="bottom"/>
          </w:tcPr>
          <w:p w14:paraId="6EEB914C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  <w:r w:rsidRPr="006B02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  <w:lastRenderedPageBreak/>
              <w:t>SESSION: CONSERVATION ENTOMOLOGY / SEKCIJA: VARSTVENA ENTOMOLOGIJA / SESSIONE: LA CONSERVAZIONE DEGLI INSETTI</w:t>
            </w:r>
          </w:p>
          <w:p w14:paraId="5E320353" w14:textId="77777777" w:rsidR="00165B43" w:rsidRPr="003C1A99" w:rsidRDefault="00165B43" w:rsidP="005A544F">
            <w:pPr>
              <w:jc w:val="center"/>
              <w:rPr>
                <w:rFonts w:cstheme="minorHAnsi"/>
                <w:b/>
                <w:bCs/>
                <w:color w:val="000000"/>
                <w:szCs w:val="20"/>
                <w:lang w:val="en-US"/>
              </w:rPr>
            </w:pPr>
            <w:r w:rsidRPr="006B0220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Moderator: Maarten de Groot</w:t>
            </w:r>
          </w:p>
        </w:tc>
      </w:tr>
      <w:tr w:rsidR="00165B43" w:rsidRPr="003C1A99" w14:paraId="0258150F" w14:textId="77777777" w:rsidTr="00D25489">
        <w:tc>
          <w:tcPr>
            <w:tcW w:w="10065" w:type="dxa"/>
            <w:gridSpan w:val="2"/>
            <w:shd w:val="clear" w:color="auto" w:fill="auto"/>
            <w:vAlign w:val="bottom"/>
          </w:tcPr>
          <w:p w14:paraId="533DBBBD" w14:textId="77777777" w:rsidR="00165B43" w:rsidRPr="006B0220" w:rsidRDefault="00165B43" w:rsidP="005A544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sl-SI"/>
              </w:rPr>
            </w:pPr>
          </w:p>
        </w:tc>
      </w:tr>
      <w:tr w:rsidR="00165B43" w:rsidRPr="003C1A99" w14:paraId="76BD04C9" w14:textId="77777777" w:rsidTr="00D25489">
        <w:tc>
          <w:tcPr>
            <w:tcW w:w="1560" w:type="dxa"/>
            <w:shd w:val="clear" w:color="auto" w:fill="auto"/>
          </w:tcPr>
          <w:p w14:paraId="082C9A4C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A34915">
              <w:rPr>
                <w:rFonts w:cstheme="minorHAnsi"/>
                <w:bCs/>
                <w:color w:val="000000"/>
                <w:szCs w:val="20"/>
                <w:lang w:val="en-US"/>
              </w:rPr>
              <w:t>13:45 – 14:0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322811C8" w14:textId="77777777" w:rsidR="00165B43" w:rsidRPr="00BE143B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bookmarkStart w:id="2" w:name="_Hlk187234016"/>
            <w:r w:rsidRPr="00BE143B">
              <w:rPr>
                <w:rFonts w:cstheme="minorHAnsi"/>
                <w:b/>
                <w:lang w:val="en-GB"/>
              </w:rPr>
              <w:t>Kaja Vukotić Zamuda</w:t>
            </w:r>
            <w:bookmarkEnd w:id="2"/>
            <w:r w:rsidRPr="00BE143B">
              <w:rPr>
                <w:rFonts w:cstheme="minorHAnsi"/>
                <w:b/>
                <w:lang w:val="en-GB"/>
              </w:rPr>
              <w:t>, Nika Kogovšek, Gregor Domanjko, Barbara Zakšek</w:t>
            </w:r>
          </w:p>
          <w:p w14:paraId="463EEAA8" w14:textId="77777777" w:rsidR="00165B43" w:rsidRPr="003C1A99" w:rsidRDefault="00165B43" w:rsidP="005A544F">
            <w:pPr>
              <w:rPr>
                <w:rFonts w:cstheme="minorHAnsi"/>
                <w:b/>
                <w:bCs/>
                <w:color w:val="000000"/>
                <w:szCs w:val="20"/>
                <w:lang w:val="en-US"/>
              </w:rPr>
            </w:pPr>
            <w:r w:rsidRPr="00BE143B">
              <w:rPr>
                <w:lang w:val="en-US"/>
              </w:rPr>
              <w:t xml:space="preserve">Effectiveness of </w:t>
            </w:r>
            <w:r w:rsidRPr="00A96600">
              <w:rPr>
                <w:lang w:val="en-US"/>
              </w:rPr>
              <w:t>measures for the scarce large blue (</w:t>
            </w:r>
            <w:r w:rsidRPr="00A96600">
              <w:rPr>
                <w:i/>
                <w:lang w:val="en-US"/>
              </w:rPr>
              <w:t>Phengaris teleius</w:t>
            </w:r>
            <w:r w:rsidRPr="00A96600">
              <w:rPr>
                <w:lang w:val="en-US"/>
              </w:rPr>
              <w:t>) and the dusky large blue (</w:t>
            </w:r>
            <w:r w:rsidRPr="00A96600">
              <w:rPr>
                <w:i/>
                <w:lang w:val="en-US"/>
              </w:rPr>
              <w:t>P. nausithous</w:t>
            </w:r>
            <w:r w:rsidRPr="00A96600">
              <w:rPr>
                <w:lang w:val="en-US"/>
              </w:rPr>
              <w:t>) in Goričko / Uspešnost ukrepov za strašničinega (</w:t>
            </w:r>
            <w:r w:rsidRPr="00A96600">
              <w:rPr>
                <w:i/>
                <w:lang w:val="en-US"/>
              </w:rPr>
              <w:t>Phengaris teleius</w:t>
            </w:r>
            <w:r w:rsidRPr="00A96600">
              <w:rPr>
                <w:lang w:val="en-US"/>
              </w:rPr>
              <w:t>) in temnega mravljiščarja (</w:t>
            </w:r>
            <w:r w:rsidRPr="00A96600">
              <w:rPr>
                <w:i/>
                <w:lang w:val="en-US"/>
              </w:rPr>
              <w:t>P. nausithous</w:t>
            </w:r>
            <w:r w:rsidRPr="00A96600">
              <w:rPr>
                <w:lang w:val="en-US"/>
              </w:rPr>
              <w:t xml:space="preserve">) na Goričkem / 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Efficacia delle misure per le specie di farfalla </w:t>
            </w:r>
            <w:r w:rsidRPr="00A96600">
              <w:rPr>
                <w:rFonts w:ascii="Calibri" w:eastAsia="Calibri" w:hAnsi="Calibri" w:cs="Calibri"/>
                <w:i/>
                <w:iCs/>
                <w:lang w:val="it-IT"/>
              </w:rPr>
              <w:t>Phengaris teleius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 e </w:t>
            </w:r>
            <w:r w:rsidRPr="00A96600">
              <w:rPr>
                <w:rFonts w:ascii="Calibri" w:eastAsia="Calibri" w:hAnsi="Calibri" w:cs="Calibri"/>
                <w:i/>
                <w:iCs/>
                <w:lang w:val="it-IT"/>
              </w:rPr>
              <w:t>Phengaris nausithous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 in Goričko</w:t>
            </w:r>
            <w:r w:rsidRPr="004621F0">
              <w:rPr>
                <w:rFonts w:ascii="Calibri" w:eastAsia="Calibri" w:hAnsi="Calibri" w:cs="Calibri"/>
                <w:b/>
                <w:sz w:val="24"/>
                <w:lang w:val="it-IT"/>
              </w:rPr>
              <w:t xml:space="preserve"> </w:t>
            </w:r>
          </w:p>
        </w:tc>
      </w:tr>
      <w:tr w:rsidR="00165B43" w:rsidRPr="003C1A99" w14:paraId="5E038197" w14:textId="77777777" w:rsidTr="00D25489">
        <w:tc>
          <w:tcPr>
            <w:tcW w:w="1560" w:type="dxa"/>
            <w:shd w:val="clear" w:color="auto" w:fill="auto"/>
          </w:tcPr>
          <w:p w14:paraId="4C6D7BC5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1F320C03" w14:textId="77777777" w:rsidR="00165B43" w:rsidRPr="00BE143B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65B43" w:rsidRPr="003C1A99" w14:paraId="5CDAEB75" w14:textId="77777777" w:rsidTr="00D25489">
        <w:tc>
          <w:tcPr>
            <w:tcW w:w="1560" w:type="dxa"/>
            <w:shd w:val="clear" w:color="auto" w:fill="auto"/>
          </w:tcPr>
          <w:p w14:paraId="478F6807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A34915">
              <w:rPr>
                <w:rFonts w:cstheme="minorHAnsi"/>
                <w:bCs/>
                <w:color w:val="000000"/>
                <w:szCs w:val="20"/>
                <w:lang w:val="en-US"/>
              </w:rPr>
              <w:t>14:00 – 14:15</w:t>
            </w:r>
          </w:p>
          <w:p w14:paraId="6396BD24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28E2FDCC" w14:textId="77777777" w:rsidR="00165B43" w:rsidRPr="00BE143B" w:rsidRDefault="00165B43" w:rsidP="005A544F">
            <w:pPr>
              <w:jc w:val="both"/>
              <w:rPr>
                <w:b/>
                <w:lang w:val="en-US"/>
              </w:rPr>
            </w:pPr>
            <w:r w:rsidRPr="00BE143B">
              <w:rPr>
                <w:b/>
                <w:lang w:val="en-US"/>
              </w:rPr>
              <w:t>Barbara Zakšek, Nika Kogovšek, Valerija Zakšek, Rudi Verovnik</w:t>
            </w:r>
          </w:p>
          <w:p w14:paraId="272F4E48" w14:textId="77777777" w:rsidR="00165B43" w:rsidRPr="00BE143B" w:rsidRDefault="00165B43" w:rsidP="005A544F">
            <w:pPr>
              <w:jc w:val="both"/>
              <w:rPr>
                <w:rFonts w:cstheme="minorHAnsi"/>
                <w:b/>
                <w:lang w:val="en-GB"/>
              </w:rPr>
            </w:pPr>
            <w:r w:rsidRPr="00BE143B">
              <w:rPr>
                <w:lang w:val="en-US"/>
              </w:rPr>
              <w:t>T</w:t>
            </w:r>
            <w:r w:rsidRPr="00BE143B">
              <w:t>he decline of Lorkovic’s</w:t>
            </w:r>
            <w:r>
              <w:t xml:space="preserve"> </w:t>
            </w:r>
            <w:r w:rsidRPr="00BE143B">
              <w:t>brassy ringlet (</w:t>
            </w:r>
            <w:r w:rsidRPr="00BE143B">
              <w:rPr>
                <w:i/>
              </w:rPr>
              <w:t>Erebia calcaria</w:t>
            </w:r>
            <w:r w:rsidRPr="00BE143B">
              <w:t>) and Apollo (</w:t>
            </w:r>
            <w:r w:rsidRPr="00BE143B">
              <w:rPr>
                <w:i/>
              </w:rPr>
              <w:t>Parnassius apollo</w:t>
            </w:r>
            <w:r w:rsidRPr="00BE143B">
              <w:t xml:space="preserve">) in </w:t>
            </w:r>
            <w:r w:rsidRPr="00A96600">
              <w:t xml:space="preserve">Slovenia / </w:t>
            </w:r>
            <w:r w:rsidRPr="00A96600">
              <w:rPr>
                <w:lang w:val="en-US"/>
              </w:rPr>
              <w:t>Upad lorkovičevega rjavčka (</w:t>
            </w:r>
            <w:r w:rsidRPr="00A96600">
              <w:rPr>
                <w:i/>
                <w:lang w:val="en-US"/>
              </w:rPr>
              <w:t>Erebia calcaria</w:t>
            </w:r>
            <w:r w:rsidRPr="00A96600">
              <w:rPr>
                <w:lang w:val="en-US"/>
              </w:rPr>
              <w:t>) in rdečega apolona (</w:t>
            </w:r>
            <w:r w:rsidRPr="00A96600">
              <w:rPr>
                <w:i/>
                <w:lang w:val="en-US"/>
              </w:rPr>
              <w:t>Parnassius apollo</w:t>
            </w:r>
            <w:r w:rsidRPr="00A96600">
              <w:rPr>
                <w:lang w:val="en-US"/>
              </w:rPr>
              <w:t>) v Sloveniji / Il declino della erebia dei calcari (</w:t>
            </w:r>
            <w:r w:rsidRPr="00A96600">
              <w:rPr>
                <w:i/>
                <w:lang w:val="en-US"/>
              </w:rPr>
              <w:t>Erebia calcaria</w:t>
            </w:r>
            <w:r w:rsidRPr="00A96600">
              <w:rPr>
                <w:lang w:val="en-US"/>
              </w:rPr>
              <w:t>) e dell'apollo (</w:t>
            </w:r>
            <w:r w:rsidRPr="00A96600">
              <w:rPr>
                <w:i/>
                <w:lang w:val="en-US"/>
              </w:rPr>
              <w:t>Parnassius apollo</w:t>
            </w:r>
            <w:r w:rsidRPr="00A96600">
              <w:rPr>
                <w:lang w:val="en-US"/>
              </w:rPr>
              <w:t>) in Slovenia</w:t>
            </w:r>
          </w:p>
        </w:tc>
      </w:tr>
      <w:tr w:rsidR="00165B43" w:rsidRPr="003C1A99" w14:paraId="3B1B8E3F" w14:textId="77777777" w:rsidTr="00D25489">
        <w:tc>
          <w:tcPr>
            <w:tcW w:w="1560" w:type="dxa"/>
            <w:shd w:val="clear" w:color="auto" w:fill="auto"/>
          </w:tcPr>
          <w:p w14:paraId="5587D666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5738DA4D" w14:textId="77777777" w:rsidR="00165B43" w:rsidRPr="00BE143B" w:rsidRDefault="00165B43" w:rsidP="005A544F">
            <w:pPr>
              <w:jc w:val="both"/>
              <w:rPr>
                <w:b/>
                <w:lang w:val="en-US"/>
              </w:rPr>
            </w:pPr>
          </w:p>
        </w:tc>
      </w:tr>
      <w:tr w:rsidR="00165B43" w:rsidRPr="003C1A99" w14:paraId="6AF4E0F6" w14:textId="77777777" w:rsidTr="00D25489">
        <w:tc>
          <w:tcPr>
            <w:tcW w:w="1560" w:type="dxa"/>
            <w:shd w:val="clear" w:color="auto" w:fill="auto"/>
          </w:tcPr>
          <w:p w14:paraId="2B2CCB4C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A34915">
              <w:rPr>
                <w:rFonts w:cstheme="minorHAnsi"/>
                <w:bCs/>
                <w:color w:val="000000"/>
                <w:szCs w:val="20"/>
                <w:lang w:val="en-US"/>
              </w:rPr>
              <w:t>14:15 – 14:30</w:t>
            </w:r>
          </w:p>
          <w:p w14:paraId="707FF63A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7816042E" w14:textId="77777777" w:rsidR="00165B43" w:rsidRPr="00BE143B" w:rsidRDefault="00165B43" w:rsidP="005A544F">
            <w:pPr>
              <w:jc w:val="both"/>
              <w:rPr>
                <w:rStyle w:val="normaltextrun"/>
                <w:b/>
                <w:vertAlign w:val="superscript"/>
                <w:lang w:val="en-GB"/>
              </w:rPr>
            </w:pPr>
            <w:r w:rsidRPr="00BE143B">
              <w:rPr>
                <w:b/>
                <w:lang w:val="en-GB"/>
              </w:rPr>
              <w:t xml:space="preserve">Tina </w:t>
            </w:r>
            <w:bookmarkStart w:id="3" w:name="_Hlk187234083"/>
            <w:r w:rsidRPr="00BE143B">
              <w:rPr>
                <w:b/>
                <w:lang w:val="en-GB"/>
              </w:rPr>
              <w:t>Belej</w:t>
            </w:r>
            <w:bookmarkEnd w:id="3"/>
            <w:r w:rsidRPr="00BE143B">
              <w:rPr>
                <w:b/>
                <w:lang w:val="en-GB"/>
              </w:rPr>
              <w:t>, Živa Hanc, Ana Dolenc</w:t>
            </w:r>
          </w:p>
          <w:p w14:paraId="7FAB5550" w14:textId="77777777" w:rsidR="00165B43" w:rsidRPr="007A330C" w:rsidRDefault="00165B43" w:rsidP="005A544F">
            <w:pPr>
              <w:pStyle w:val="Heading1"/>
              <w:jc w:val="both"/>
              <w:outlineLvl w:val="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A96600">
              <w:rPr>
                <w:b w:val="0"/>
                <w:sz w:val="22"/>
                <w:szCs w:val="22"/>
                <w:lang w:val="en-GB"/>
              </w:rPr>
              <w:t xml:space="preserve">Management of invasive alien species of insects in Slovenia / </w:t>
            </w:r>
            <w:r w:rsidRPr="00A96600">
              <w:rPr>
                <w:rStyle w:val="normaltextrun"/>
                <w:rFonts w:ascii="Calibri" w:hAnsi="Calibri" w:cs="Calibri"/>
                <w:b w:val="0"/>
                <w:sz w:val="22"/>
                <w:szCs w:val="22"/>
                <w:lang w:val="en-US"/>
              </w:rPr>
              <w:t>Upravljanje z invazivnimi tujerodnimi vrstami žuželk v Sloveniji</w:t>
            </w:r>
            <w:r w:rsidRPr="00A96600">
              <w:rPr>
                <w:b w:val="0"/>
                <w:sz w:val="22"/>
                <w:szCs w:val="22"/>
                <w:lang w:val="en-GB"/>
              </w:rPr>
              <w:t xml:space="preserve"> / </w:t>
            </w:r>
            <w:r w:rsidRPr="00A96600">
              <w:rPr>
                <w:rFonts w:ascii="Calibri" w:eastAsia="Calibri" w:hAnsi="Calibri" w:cs="Calibri"/>
                <w:b w:val="0"/>
                <w:sz w:val="22"/>
                <w:szCs w:val="22"/>
              </w:rPr>
              <w:t>Gestione delle specie invasive di insetti in Slovenia</w:t>
            </w:r>
          </w:p>
        </w:tc>
      </w:tr>
      <w:tr w:rsidR="00165B43" w:rsidRPr="003C1A99" w14:paraId="01AB43FE" w14:textId="77777777" w:rsidTr="00D25489">
        <w:tc>
          <w:tcPr>
            <w:tcW w:w="1560" w:type="dxa"/>
            <w:shd w:val="clear" w:color="auto" w:fill="auto"/>
          </w:tcPr>
          <w:p w14:paraId="4F6723CB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42D50846" w14:textId="77777777" w:rsidR="00165B43" w:rsidRPr="00BE143B" w:rsidRDefault="00165B43" w:rsidP="005A544F">
            <w:pPr>
              <w:jc w:val="both"/>
              <w:rPr>
                <w:b/>
                <w:lang w:val="en-GB"/>
              </w:rPr>
            </w:pPr>
          </w:p>
        </w:tc>
      </w:tr>
      <w:tr w:rsidR="00165B43" w:rsidRPr="003C1A99" w14:paraId="239B905D" w14:textId="77777777" w:rsidTr="00D25489">
        <w:tc>
          <w:tcPr>
            <w:tcW w:w="1560" w:type="dxa"/>
            <w:shd w:val="clear" w:color="auto" w:fill="auto"/>
          </w:tcPr>
          <w:p w14:paraId="225C2398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  <w:p w14:paraId="43CE3A2A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A34915">
              <w:rPr>
                <w:rFonts w:cstheme="minorHAnsi"/>
                <w:bCs/>
                <w:color w:val="000000"/>
                <w:szCs w:val="20"/>
                <w:lang w:val="en-US"/>
              </w:rPr>
              <w:t>14:30 – 14:45</w:t>
            </w:r>
          </w:p>
          <w:p w14:paraId="599A33B9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40DDA76C" w14:textId="77777777" w:rsidR="00165B43" w:rsidRPr="00BE143B" w:rsidRDefault="00165B43" w:rsidP="005A544F">
            <w:pPr>
              <w:jc w:val="both"/>
              <w:rPr>
                <w:b/>
                <w:lang w:val="en-GB"/>
              </w:rPr>
            </w:pPr>
            <w:r w:rsidRPr="00BE143B">
              <w:rPr>
                <w:b/>
                <w:lang w:val="en-GB"/>
              </w:rPr>
              <w:t>Andrej Kapla, Špela Ambrožič Ergaver, Stiven Kocijančič, Al Vrezec</w:t>
            </w:r>
          </w:p>
          <w:p w14:paraId="126CBDF8" w14:textId="77777777" w:rsidR="00165B43" w:rsidRPr="00A96600" w:rsidRDefault="00165B43" w:rsidP="005A544F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BE143B">
              <w:rPr>
                <w:lang w:val="en-GB"/>
              </w:rPr>
              <w:t>Management monitoring of the Scarlet Flat-Beetle (</w:t>
            </w:r>
            <w:r w:rsidRPr="00BE143B">
              <w:rPr>
                <w:i/>
                <w:iCs/>
                <w:lang w:val="en-GB"/>
              </w:rPr>
              <w:t>Cucujus cinnaberinus</w:t>
            </w:r>
            <w:r w:rsidRPr="00BE143B">
              <w:rPr>
                <w:lang w:val="en-GB"/>
              </w:rPr>
              <w:t xml:space="preserve">) in Sava flood </w:t>
            </w:r>
            <w:r w:rsidRPr="00A96600">
              <w:rPr>
                <w:lang w:val="en-GB"/>
              </w:rPr>
              <w:t>plains of E Slovenia / Upravljavski monitoring škrlatnega kukuja (</w:t>
            </w:r>
            <w:r w:rsidRPr="00A96600">
              <w:rPr>
                <w:i/>
                <w:iCs/>
                <w:lang w:val="en-GB"/>
              </w:rPr>
              <w:t>Cucujus cinnaberinus</w:t>
            </w:r>
            <w:r w:rsidRPr="00A96600">
              <w:rPr>
                <w:lang w:val="en-GB"/>
              </w:rPr>
              <w:t xml:space="preserve">) v savskih poplavnih ravnicah vzhodne Slovenije / </w:t>
            </w:r>
            <w:r w:rsidRPr="00A96600">
              <w:rPr>
                <w:rFonts w:ascii="Calibri" w:eastAsia="Calibri" w:hAnsi="Calibri" w:cs="Calibri"/>
                <w:lang w:val="it-IT"/>
              </w:rPr>
              <w:t>Monitoraggio della gestione del Coleottero</w:t>
            </w:r>
            <w:r w:rsidRPr="00A96600">
              <w:rPr>
                <w:rFonts w:ascii="Calibri" w:eastAsia="Calibri" w:hAnsi="Calibri" w:cs="Calibri"/>
                <w:i/>
                <w:iCs/>
                <w:lang w:val="it-IT"/>
              </w:rPr>
              <w:t xml:space="preserve"> Cucujus cinnaberinus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 nelle pianure alluvionali del fiume Sava nella Slovenia dell’est</w:t>
            </w:r>
          </w:p>
          <w:p w14:paraId="70C07D80" w14:textId="77777777" w:rsidR="00165B43" w:rsidRPr="00BE143B" w:rsidRDefault="00165B43" w:rsidP="005A544F">
            <w:pPr>
              <w:jc w:val="both"/>
              <w:rPr>
                <w:b/>
                <w:lang w:val="en-GB"/>
              </w:rPr>
            </w:pPr>
          </w:p>
        </w:tc>
      </w:tr>
      <w:tr w:rsidR="00165B43" w:rsidRPr="003C1A99" w14:paraId="769E72B0" w14:textId="77777777" w:rsidTr="00D25489">
        <w:tc>
          <w:tcPr>
            <w:tcW w:w="1560" w:type="dxa"/>
            <w:shd w:val="clear" w:color="auto" w:fill="auto"/>
          </w:tcPr>
          <w:p w14:paraId="21FDF2D0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 w:rsidRPr="00A34915">
              <w:rPr>
                <w:rFonts w:cstheme="minorHAnsi"/>
                <w:bCs/>
                <w:color w:val="000000"/>
                <w:szCs w:val="20"/>
                <w:lang w:val="en-US"/>
              </w:rPr>
              <w:t>14:45 – 15:00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2658E3CA" w14:textId="77777777" w:rsidR="00165B43" w:rsidRPr="00BE143B" w:rsidRDefault="00165B43" w:rsidP="005A544F">
            <w:pPr>
              <w:jc w:val="both"/>
              <w:rPr>
                <w:b/>
                <w:lang w:val="en-US"/>
              </w:rPr>
            </w:pPr>
            <w:r w:rsidRPr="00BE143B">
              <w:rPr>
                <w:b/>
                <w:lang w:val="en-US"/>
              </w:rPr>
              <w:t>Al Vrezec, Andrej Kapla, Stiven Kocijančič, Urška Ratajc, Špela Ambrožič Ergaver, Eva Vera Jiménez, Lucija Šerić Jelaska</w:t>
            </w:r>
          </w:p>
          <w:p w14:paraId="3B278823" w14:textId="77777777" w:rsidR="00165B43" w:rsidRPr="00BE143B" w:rsidRDefault="00165B43" w:rsidP="005A544F">
            <w:pPr>
              <w:jc w:val="both"/>
              <w:rPr>
                <w:b/>
                <w:lang w:val="en-GB"/>
              </w:rPr>
            </w:pPr>
            <w:r w:rsidRPr="00BE143B">
              <w:rPr>
                <w:lang w:val="en-GB"/>
              </w:rPr>
              <w:t xml:space="preserve">Distribution and spatial population assessment of the Semiaquatic Ground Beetle </w:t>
            </w:r>
            <w:r w:rsidRPr="00A96600">
              <w:rPr>
                <w:i/>
                <w:iCs/>
                <w:lang w:val="en-GB"/>
              </w:rPr>
              <w:t>(Carabus variolosus nodulosus)</w:t>
            </w:r>
            <w:r w:rsidRPr="00A96600">
              <w:rPr>
                <w:lang w:val="en-GB"/>
              </w:rPr>
              <w:t xml:space="preserve"> in Western Balkan (Slovenia, Croatia) / Razširjenost in ocena populacije močvirskega krešiča </w:t>
            </w:r>
            <w:r w:rsidRPr="00A96600">
              <w:rPr>
                <w:i/>
                <w:iCs/>
                <w:lang w:val="en-GB"/>
              </w:rPr>
              <w:t>(Carabus variolosus nodulosus)</w:t>
            </w:r>
            <w:r w:rsidRPr="00A96600">
              <w:rPr>
                <w:lang w:val="en-GB"/>
              </w:rPr>
              <w:t xml:space="preserve"> na Zahodnem Balkanu (Slovenija, Hrvaška)</w:t>
            </w:r>
            <w:r>
              <w:rPr>
                <w:lang w:val="en-GB"/>
              </w:rPr>
              <w:t xml:space="preserve"> </w:t>
            </w:r>
            <w:r w:rsidRPr="00A96600">
              <w:rPr>
                <w:lang w:val="en-GB"/>
              </w:rPr>
              <w:t xml:space="preserve">/ 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Distribuzione e valutazione spaziale della popolazione del coleottero </w:t>
            </w:r>
            <w:r w:rsidRPr="00A96600">
              <w:rPr>
                <w:rFonts w:ascii="Calibri" w:eastAsia="Calibri" w:hAnsi="Calibri" w:cs="Calibri"/>
                <w:i/>
                <w:iCs/>
                <w:lang w:val="it-IT"/>
              </w:rPr>
              <w:t>Carabus variolosus nodulosus</w:t>
            </w:r>
            <w:r w:rsidRPr="00A96600">
              <w:rPr>
                <w:rFonts w:ascii="Calibri" w:eastAsia="Calibri" w:hAnsi="Calibri" w:cs="Calibri"/>
                <w:lang w:val="it-IT"/>
              </w:rPr>
              <w:t xml:space="preserve"> nei Balcani occidentali (Slovenia, Croazia)</w:t>
            </w:r>
          </w:p>
        </w:tc>
      </w:tr>
      <w:tr w:rsidR="00165B43" w:rsidRPr="003C1A99" w14:paraId="369B98BC" w14:textId="77777777" w:rsidTr="00D25489">
        <w:tc>
          <w:tcPr>
            <w:tcW w:w="1560" w:type="dxa"/>
            <w:shd w:val="clear" w:color="auto" w:fill="auto"/>
          </w:tcPr>
          <w:p w14:paraId="37A2D12F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7C3FCCAA" w14:textId="77777777" w:rsidR="00165B43" w:rsidRPr="00BE143B" w:rsidRDefault="00165B43" w:rsidP="005A544F">
            <w:pPr>
              <w:jc w:val="both"/>
              <w:rPr>
                <w:b/>
                <w:lang w:val="en-US"/>
              </w:rPr>
            </w:pPr>
          </w:p>
        </w:tc>
      </w:tr>
      <w:tr w:rsidR="00165B43" w:rsidRPr="003C1A99" w14:paraId="0DAED731" w14:textId="77777777" w:rsidTr="00D25489">
        <w:tc>
          <w:tcPr>
            <w:tcW w:w="1560" w:type="dxa"/>
            <w:shd w:val="clear" w:color="auto" w:fill="auto"/>
          </w:tcPr>
          <w:p w14:paraId="0A3F2B42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15:00 - 15:15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346B36FA" w14:textId="77777777" w:rsidR="00165B43" w:rsidRPr="00E16F44" w:rsidRDefault="00165B43" w:rsidP="005A544F">
            <w:pPr>
              <w:jc w:val="both"/>
              <w:rPr>
                <w:b/>
                <w:lang w:val="en-US"/>
              </w:rPr>
            </w:pPr>
            <w:r w:rsidRPr="00E16F44">
              <w:rPr>
                <w:b/>
                <w:lang w:val="en-US"/>
              </w:rPr>
              <w:t>Špela Ambrožič Ergaver, Andrej Kapla, Al Vrezec, Martina Lužnik, Sara Zupan, Kevin Rečnik, Alenka Gorjan, Antonella Stravisi, Stefano Filacorda, Alenka Žunič Kosi </w:t>
            </w:r>
          </w:p>
          <w:p w14:paraId="1028F0E9" w14:textId="77777777" w:rsidR="00165B43" w:rsidRPr="00BE143B" w:rsidRDefault="00165B43" w:rsidP="005A544F">
            <w:pPr>
              <w:jc w:val="both"/>
              <w:rPr>
                <w:b/>
                <w:lang w:val="en-US"/>
              </w:rPr>
            </w:pPr>
            <w:r w:rsidRPr="00E16F44">
              <w:rPr>
                <w:lang w:val="en-GB"/>
              </w:rPr>
              <w:t>Alpine Longhorn (</w:t>
            </w:r>
            <w:r w:rsidRPr="00E16F44">
              <w:rPr>
                <w:i/>
                <w:lang w:val="en-GB"/>
              </w:rPr>
              <w:t>Rosalia alpina</w:t>
            </w:r>
            <w:r w:rsidRPr="00E16F44">
              <w:rPr>
                <w:lang w:val="en-GB"/>
              </w:rPr>
              <w:t>) and Hermit Beetle (</w:t>
            </w:r>
            <w:r w:rsidRPr="00E16F44">
              <w:rPr>
                <w:i/>
                <w:lang w:val="en-GB"/>
              </w:rPr>
              <w:t>Osmoderma eremita</w:t>
            </w:r>
            <w:r w:rsidRPr="00E16F44">
              <w:rPr>
                <w:lang w:val="en-GB"/>
              </w:rPr>
              <w:t xml:space="preserve">) in submediterranean </w:t>
            </w:r>
            <w:r w:rsidRPr="00A96600">
              <w:rPr>
                <w:lang w:val="en-GB"/>
              </w:rPr>
              <w:t xml:space="preserve">oak forests in Slovenia and Italy / </w:t>
            </w:r>
            <w:r w:rsidRPr="00A96600">
              <w:rPr>
                <w:rFonts w:ascii="Calibri" w:eastAsia="Calibri" w:hAnsi="Calibri" w:cs="Calibri"/>
                <w:lang w:val="en-GB"/>
              </w:rPr>
              <w:t>Alpski kozliček (</w:t>
            </w:r>
            <w:r w:rsidRPr="00A96600">
              <w:rPr>
                <w:rFonts w:ascii="Calibri" w:eastAsia="Calibri" w:hAnsi="Calibri" w:cs="Calibri"/>
                <w:i/>
                <w:lang w:val="en-GB"/>
              </w:rPr>
              <w:t>Rosalia alpina</w:t>
            </w:r>
            <w:r w:rsidRPr="00A96600">
              <w:rPr>
                <w:rFonts w:ascii="Calibri" w:eastAsia="Calibri" w:hAnsi="Calibri" w:cs="Calibri"/>
                <w:lang w:val="en-GB"/>
              </w:rPr>
              <w:t>) in puščavnik (Osmoderma eremita) v submediteranskih hrastovih gozdovih v Sloveniji in Italiji / Longicorno alpino (</w:t>
            </w:r>
            <w:r w:rsidRPr="00A96600">
              <w:rPr>
                <w:rFonts w:ascii="Calibri" w:eastAsia="Calibri" w:hAnsi="Calibri" w:cs="Calibri"/>
                <w:i/>
                <w:lang w:val="en-GB"/>
              </w:rPr>
              <w:t>Rosalia alpina</w:t>
            </w:r>
            <w:r w:rsidRPr="00A96600">
              <w:rPr>
                <w:rFonts w:ascii="Calibri" w:eastAsia="Calibri" w:hAnsi="Calibri" w:cs="Calibri"/>
                <w:lang w:val="en-GB"/>
              </w:rPr>
              <w:t>) e scarabeo eremita (</w:t>
            </w:r>
            <w:r w:rsidRPr="00A96600">
              <w:rPr>
                <w:rFonts w:ascii="Calibri" w:eastAsia="Calibri" w:hAnsi="Calibri" w:cs="Calibri"/>
                <w:i/>
                <w:lang w:val="en-GB"/>
              </w:rPr>
              <w:t>Osmoderma eremita</w:t>
            </w:r>
            <w:r w:rsidRPr="00A96600">
              <w:rPr>
                <w:rFonts w:ascii="Calibri" w:eastAsia="Calibri" w:hAnsi="Calibri" w:cs="Calibri"/>
                <w:lang w:val="en-GB"/>
              </w:rPr>
              <w:t>) nei boschi di querce submediterranei in Slovenia e Italia</w:t>
            </w:r>
            <w:r w:rsidRPr="004621F0">
              <w:rPr>
                <w:rFonts w:ascii="Calibri" w:eastAsia="Calibri" w:hAnsi="Calibri" w:cs="Calibri"/>
                <w:b/>
                <w:sz w:val="24"/>
                <w:lang w:val="en-GB"/>
              </w:rPr>
              <w:t> </w:t>
            </w:r>
          </w:p>
        </w:tc>
      </w:tr>
      <w:tr w:rsidR="00165B43" w:rsidRPr="003C1A99" w14:paraId="123E62BE" w14:textId="77777777" w:rsidTr="00D25489">
        <w:tc>
          <w:tcPr>
            <w:tcW w:w="1560" w:type="dxa"/>
            <w:shd w:val="clear" w:color="auto" w:fill="auto"/>
          </w:tcPr>
          <w:p w14:paraId="07821D4A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bottom"/>
          </w:tcPr>
          <w:p w14:paraId="25AA52FC" w14:textId="77777777" w:rsidR="00165B43" w:rsidRPr="00E16F44" w:rsidRDefault="00165B43" w:rsidP="005A544F">
            <w:pPr>
              <w:jc w:val="both"/>
              <w:rPr>
                <w:b/>
                <w:lang w:val="en-US"/>
              </w:rPr>
            </w:pPr>
          </w:p>
        </w:tc>
      </w:tr>
      <w:tr w:rsidR="00165B43" w:rsidRPr="003C1A99" w14:paraId="6BCE4283" w14:textId="77777777" w:rsidTr="0051269A"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E5EDAA7" w14:textId="77777777" w:rsidR="00165B43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15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 xml:space="preserve"> - 1</w:t>
            </w:r>
            <w:r>
              <w:rPr>
                <w:rFonts w:cstheme="minorHAnsi"/>
                <w:bCs/>
                <w:color w:val="000000"/>
                <w:szCs w:val="20"/>
                <w:lang w:val="en-US"/>
              </w:rPr>
              <w:t>5</w:t>
            </w:r>
            <w:r w:rsidRPr="003C1A99">
              <w:rPr>
                <w:rFonts w:cstheme="minorHAnsi"/>
                <w:bCs/>
                <w:color w:val="000000"/>
                <w:szCs w:val="20"/>
                <w:lang w:val="en-US"/>
              </w:rPr>
              <w:t>:30</w:t>
            </w:r>
          </w:p>
          <w:p w14:paraId="17F72B63" w14:textId="77777777" w:rsidR="00165B43" w:rsidRPr="00A34915" w:rsidRDefault="00165B43" w:rsidP="005A544F">
            <w:pPr>
              <w:rPr>
                <w:rFonts w:cstheme="minorHAnsi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D9D9D9" w:themeFill="background1" w:themeFillShade="D9"/>
            <w:vAlign w:val="bottom"/>
          </w:tcPr>
          <w:p w14:paraId="00482C0B" w14:textId="77777777" w:rsidR="00165B43" w:rsidRPr="00E16F44" w:rsidRDefault="00165B43" w:rsidP="005A544F">
            <w:pPr>
              <w:jc w:val="both"/>
              <w:rPr>
                <w:b/>
                <w:lang w:val="en-US"/>
              </w:rPr>
            </w:pPr>
            <w:r w:rsidRPr="003C1A99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>CLOSING SESSION AND GOODBYES</w:t>
            </w:r>
            <w:r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 xml:space="preserve"> / </w:t>
            </w:r>
            <w:r w:rsidRPr="003C1A99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>ZAKLJUČNI NAGOVOR IN POZDRAV</w:t>
            </w:r>
            <w:r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 xml:space="preserve"> </w:t>
            </w:r>
            <w:r w:rsidRPr="003C1A99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>/</w:t>
            </w:r>
            <w:r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 xml:space="preserve"> </w:t>
            </w:r>
            <w:r w:rsidRPr="00524894">
              <w:rPr>
                <w:rFonts w:cstheme="minorHAnsi"/>
                <w:b/>
                <w:bCs/>
                <w:color w:val="000000"/>
                <w:szCs w:val="20"/>
                <w:lang w:val="en-US"/>
              </w:rPr>
              <w:t>SESSIONE CONCLUSIVA E SALUTI</w:t>
            </w:r>
          </w:p>
        </w:tc>
      </w:tr>
      <w:bookmarkEnd w:id="0"/>
    </w:tbl>
    <w:p w14:paraId="6DE8D594" w14:textId="18567066" w:rsidR="00165B43" w:rsidRDefault="00165B43" w:rsidP="00165B43">
      <w:pPr>
        <w:jc w:val="center"/>
        <w:rPr>
          <w:b/>
          <w:sz w:val="28"/>
          <w:lang w:val="en-US"/>
        </w:rPr>
      </w:pPr>
    </w:p>
    <w:p w14:paraId="129E5D9C" w14:textId="24A1A851" w:rsidR="00165B43" w:rsidRDefault="00165B43" w:rsidP="00165B43">
      <w:pPr>
        <w:jc w:val="center"/>
        <w:rPr>
          <w:b/>
          <w:sz w:val="28"/>
          <w:lang w:val="en-US"/>
        </w:rPr>
      </w:pPr>
    </w:p>
    <w:p w14:paraId="68C2FC59" w14:textId="77777777" w:rsidR="00B71FF3" w:rsidRDefault="00B71FF3" w:rsidP="00165B43">
      <w:pPr>
        <w:jc w:val="center"/>
        <w:rPr>
          <w:b/>
          <w:sz w:val="28"/>
          <w:lang w:val="en-US"/>
        </w:rPr>
      </w:pPr>
    </w:p>
    <w:p w14:paraId="1C554051" w14:textId="77777777" w:rsidR="001E3273" w:rsidRDefault="001E3273" w:rsidP="00165B43">
      <w:pPr>
        <w:jc w:val="center"/>
        <w:rPr>
          <w:b/>
          <w:sz w:val="28"/>
          <w:lang w:val="en-U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65B43" w:rsidRPr="00795BB9" w14:paraId="0275F2B5" w14:textId="77777777" w:rsidTr="0051269A">
        <w:tc>
          <w:tcPr>
            <w:tcW w:w="10065" w:type="dxa"/>
            <w:shd w:val="clear" w:color="auto" w:fill="D9D9D9" w:themeFill="background1" w:themeFillShade="D9"/>
          </w:tcPr>
          <w:p w14:paraId="76A06600" w14:textId="77777777" w:rsidR="00165B43" w:rsidRPr="00795BB9" w:rsidRDefault="00165B43" w:rsidP="005A54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95BB9">
              <w:rPr>
                <w:b/>
                <w:sz w:val="26"/>
                <w:szCs w:val="26"/>
                <w:lang w:val="en-US"/>
              </w:rPr>
              <w:lastRenderedPageBreak/>
              <w:t>SEZNAM POSTERJEV / LIST OF POSTERS / ELENCO DEI POSTER</w:t>
            </w:r>
          </w:p>
        </w:tc>
      </w:tr>
      <w:tr w:rsidR="00165B43" w:rsidRPr="003C1A99" w14:paraId="72DC49D4" w14:textId="77777777" w:rsidTr="00D25489">
        <w:tc>
          <w:tcPr>
            <w:tcW w:w="10065" w:type="dxa"/>
          </w:tcPr>
          <w:p w14:paraId="01ECC207" w14:textId="77777777" w:rsidR="00165B43" w:rsidRPr="003C1A99" w:rsidRDefault="00165B43" w:rsidP="005A544F">
            <w:pPr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165B43" w:rsidRPr="0051269A" w14:paraId="1CFEE1C7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08093F34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269A">
              <w:rPr>
                <w:rFonts w:cstheme="minorHAnsi"/>
                <w:b/>
                <w:sz w:val="20"/>
                <w:szCs w:val="20"/>
              </w:rPr>
              <w:t>Alenka Babič, Vladimir Ivović, Jure Jugovic</w:t>
            </w:r>
          </w:p>
          <w:p w14:paraId="65CA5D2B" w14:textId="77777777" w:rsidR="00165B43" w:rsidRPr="0051269A" w:rsidRDefault="00165B43" w:rsidP="005A544F">
            <w:pPr>
              <w:pStyle w:val="Heading1"/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51269A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Spatial distribution and abundance of </w:t>
            </w:r>
            <w:r w:rsidRPr="0051269A">
              <w:rPr>
                <w:rFonts w:cstheme="minorHAnsi"/>
                <w:b w:val="0"/>
                <w:i/>
                <w:sz w:val="20"/>
                <w:szCs w:val="20"/>
                <w:lang w:val="en-US"/>
              </w:rPr>
              <w:t>Ixodes ricinus</w:t>
            </w:r>
            <w:r w:rsidRPr="0051269A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(Acari: Ixodida) in forest habitats on the northern and southern slopes of Slavnik mountain / Prostorska razporeditev in številčnost klopa </w:t>
            </w:r>
            <w:r w:rsidRPr="0051269A">
              <w:rPr>
                <w:rFonts w:cstheme="minorHAnsi"/>
                <w:b w:val="0"/>
                <w:i/>
                <w:sz w:val="20"/>
                <w:szCs w:val="20"/>
                <w:lang w:val="en-US"/>
              </w:rPr>
              <w:t>Ixodes ricinus</w:t>
            </w:r>
            <w:r w:rsidRPr="0051269A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(Acari: Ixodida) v gozdnih habitatih na severnem in južnem pobočju Slavnika / Distribuzione spaziale e abbondanza di </w:t>
            </w:r>
            <w:r w:rsidRPr="0051269A">
              <w:rPr>
                <w:rFonts w:cstheme="minorHAnsi"/>
                <w:b w:val="0"/>
                <w:i/>
                <w:sz w:val="20"/>
                <w:szCs w:val="20"/>
                <w:lang w:val="en-US"/>
              </w:rPr>
              <w:t>Ixodes ricinus</w:t>
            </w:r>
            <w:r w:rsidRPr="0051269A">
              <w:rPr>
                <w:rFonts w:cstheme="minorHAnsi"/>
                <w:b w:val="0"/>
                <w:sz w:val="20"/>
                <w:szCs w:val="20"/>
                <w:lang w:val="en-US"/>
              </w:rPr>
              <w:t xml:space="preserve"> (Acari: Ixodida) negli habitat forestali delle pendici settentrionali e meridionali del monte Taiano - Slavnik</w:t>
            </w:r>
          </w:p>
          <w:p w14:paraId="1F652C11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  <w:lang w:val="en-GB"/>
              </w:rPr>
            </w:pPr>
          </w:p>
          <w:p w14:paraId="07583BCE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269A">
              <w:rPr>
                <w:rFonts w:cstheme="minorHAnsi"/>
                <w:b/>
                <w:sz w:val="20"/>
                <w:szCs w:val="20"/>
              </w:rPr>
              <w:t>Andreja Brigić, Lea Ružanović, Mihaela Kristina Mlinarić, Snježana Vujčić-Karlo, Toni Koren</w:t>
            </w:r>
          </w:p>
          <w:p w14:paraId="5EFB0714" w14:textId="77777777" w:rsidR="00165B43" w:rsidRPr="0051269A" w:rsidRDefault="00165B43" w:rsidP="005A544F">
            <w:pPr>
              <w:jc w:val="both"/>
              <w:rPr>
                <w:sz w:val="20"/>
                <w:szCs w:val="20"/>
              </w:rPr>
            </w:pPr>
            <w:r w:rsidRPr="0051269A">
              <w:rPr>
                <w:sz w:val="20"/>
                <w:szCs w:val="20"/>
              </w:rPr>
              <w:t xml:space="preserve">Extinction notice: conservation status and future prospects for </w:t>
            </w:r>
            <w:r w:rsidRPr="0051269A">
              <w:rPr>
                <w:i/>
                <w:sz w:val="20"/>
                <w:szCs w:val="20"/>
              </w:rPr>
              <w:t>Carabus clatratus auraniensis</w:t>
            </w:r>
            <w:r w:rsidRPr="0051269A">
              <w:rPr>
                <w:sz w:val="20"/>
                <w:szCs w:val="20"/>
              </w:rPr>
              <w:t xml:space="preserve"> in Croatia / Obvestilo o izumrtju: stanje ohranjenosti in prihodnji obeti za </w:t>
            </w:r>
            <w:r w:rsidRPr="0051269A">
              <w:rPr>
                <w:i/>
                <w:sz w:val="20"/>
                <w:szCs w:val="20"/>
              </w:rPr>
              <w:t>Carabus clatratus auraniensis</w:t>
            </w:r>
            <w:r w:rsidRPr="0051269A">
              <w:rPr>
                <w:sz w:val="20"/>
                <w:szCs w:val="20"/>
              </w:rPr>
              <w:t xml:space="preserve"> na Hrvaškem / Avviso di estinzione: stato di conservazione e prospettive future per </w:t>
            </w:r>
            <w:r w:rsidRPr="0051269A">
              <w:rPr>
                <w:i/>
                <w:sz w:val="20"/>
                <w:szCs w:val="20"/>
              </w:rPr>
              <w:t>Carabus clatratus auraniensis</w:t>
            </w:r>
            <w:r w:rsidRPr="0051269A">
              <w:rPr>
                <w:sz w:val="20"/>
                <w:szCs w:val="20"/>
              </w:rPr>
              <w:t xml:space="preserve"> in Croazia </w:t>
            </w:r>
          </w:p>
          <w:p w14:paraId="5F4B81C6" w14:textId="77777777" w:rsidR="00165B43" w:rsidRPr="0051269A" w:rsidRDefault="00165B43" w:rsidP="005A544F">
            <w:pPr>
              <w:jc w:val="both"/>
              <w:rPr>
                <w:sz w:val="10"/>
                <w:szCs w:val="10"/>
              </w:rPr>
            </w:pPr>
          </w:p>
          <w:p w14:paraId="6EBE7E44" w14:textId="77777777" w:rsidR="00165B43" w:rsidRPr="0051269A" w:rsidRDefault="00165B43" w:rsidP="005A544F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65B43" w:rsidRPr="0051269A" w14:paraId="28F24C40" w14:textId="77777777" w:rsidTr="00D25489">
        <w:trPr>
          <w:trHeight w:val="300"/>
        </w:trPr>
        <w:tc>
          <w:tcPr>
            <w:tcW w:w="10065" w:type="dxa"/>
            <w:noWrap/>
          </w:tcPr>
          <w:p w14:paraId="7928587F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Branislav Pešić, Eva Praprotnik, Špela Modic, Igor Nekrep, Jaka Razinger, Saša Širca</w:t>
            </w:r>
          </w:p>
          <w:p w14:paraId="1BD7EBBC" w14:textId="77777777" w:rsidR="00165B43" w:rsidRPr="0051269A" w:rsidRDefault="00165B43" w:rsidP="005A544F">
            <w:pPr>
              <w:jc w:val="both"/>
              <w:rPr>
                <w:rFonts w:cstheme="minorHAnsi"/>
                <w:sz w:val="20"/>
                <w:szCs w:val="20"/>
              </w:rPr>
            </w:pP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Isolation and identification of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>Bacillus thuringiensis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 native to different parts of Slovenia / Izolacija in identifikacija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>Bacillus thuringiensis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, avtohtonih v različnih delih Slovenije / Isolamento e identificazione di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>Bacillus thuringiensis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 nativo di diverse regioni della Slovenia</w:t>
            </w:r>
          </w:p>
          <w:p w14:paraId="457B5ED8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165B43" w:rsidRPr="0051269A" w14:paraId="50DC4A47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72640D89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Jurij Rekelj</w:t>
            </w:r>
          </w:p>
          <w:p w14:paraId="03683C41" w14:textId="2342E9A2" w:rsidR="00165B43" w:rsidRPr="0051269A" w:rsidRDefault="00165B43" w:rsidP="005A544F">
            <w:pPr>
              <w:jc w:val="both"/>
              <w:rPr>
                <w:rFonts w:cstheme="minorHAnsi"/>
                <w:sz w:val="20"/>
                <w:szCs w:val="20"/>
              </w:rPr>
            </w:pP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Species diversity of bagworm moths (Lepidoptera: Psychidae) in the alpine zone of Stol, Karavanke / </w:t>
            </w:r>
            <w:r w:rsidRPr="0051269A">
              <w:rPr>
                <w:rFonts w:cstheme="minorHAnsi"/>
                <w:caps/>
                <w:sz w:val="20"/>
                <w:szCs w:val="20"/>
              </w:rPr>
              <w:t>V</w:t>
            </w:r>
            <w:r w:rsidRPr="0051269A">
              <w:rPr>
                <w:rFonts w:cstheme="minorHAnsi"/>
                <w:sz w:val="20"/>
                <w:szCs w:val="20"/>
              </w:rPr>
              <w:t>rstna pestrost vrečkarjev (Lepidoptera: Psychidae) v al</w:t>
            </w:r>
            <w:r w:rsidR="0051269A" w:rsidRPr="0051269A">
              <w:rPr>
                <w:rFonts w:cstheme="minorHAnsi"/>
                <w:sz w:val="20"/>
                <w:szCs w:val="20"/>
              </w:rPr>
              <w:t>p</w:t>
            </w:r>
            <w:r w:rsidRPr="0051269A">
              <w:rPr>
                <w:rFonts w:cstheme="minorHAnsi"/>
                <w:sz w:val="20"/>
                <w:szCs w:val="20"/>
              </w:rPr>
              <w:t>inskem pasu Stola, Karavanke / Diversità delle specie di psichidi (Lepidoptera: Psychidae) nella zona alpina di Stol, Caravanche</w:t>
            </w:r>
          </w:p>
        </w:tc>
      </w:tr>
      <w:tr w:rsidR="00165B43" w:rsidRPr="0051269A" w14:paraId="25AA806C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2E1A5644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  <w:lang w:val="en-GB"/>
              </w:rPr>
            </w:pPr>
          </w:p>
          <w:p w14:paraId="436C4BB0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Luka Capuder, Martin Križaj, Tine Hauptman, Maarten de Groot</w:t>
            </w:r>
          </w:p>
          <w:p w14:paraId="2CA088BD" w14:textId="77777777" w:rsidR="00165B43" w:rsidRPr="0051269A" w:rsidRDefault="00165B43" w:rsidP="005A544F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51269A">
              <w:rPr>
                <w:rFonts w:cstheme="minorHAnsi"/>
                <w:sz w:val="20"/>
                <w:szCs w:val="20"/>
                <w:lang w:val="en-GB"/>
              </w:rPr>
              <w:t xml:space="preserve">The use of a repellent to reduce bark beetle attacks on logging residues / Uporaba repelenta za zmanjšanje napadov podlubnikov na sečne ostanke / </w:t>
            </w:r>
            <w:r w:rsidRPr="0051269A">
              <w:rPr>
                <w:rFonts w:eastAsia="Calibri" w:cstheme="minorHAnsi"/>
                <w:bCs/>
                <w:sz w:val="20"/>
                <w:szCs w:val="20"/>
              </w:rPr>
              <w:t>L'uso di un repellente per ridurre gli attacchi di bostrico tipografo ai residui di taglio</w:t>
            </w:r>
          </w:p>
        </w:tc>
      </w:tr>
      <w:tr w:rsidR="00165B43" w:rsidRPr="0051269A" w14:paraId="61F5944E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190D66D5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  <w:lang w:val="en-GB"/>
              </w:rPr>
            </w:pPr>
          </w:p>
          <w:p w14:paraId="322ECAAD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Luka Kostadinovski, Anja Kržič, Kaja Vereš, Martin Senič, Sara Zupan, Nina Lončarević, Martina Lužnik, Jure Jugovic</w:t>
            </w:r>
          </w:p>
          <w:p w14:paraId="48222BC2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51269A">
              <w:rPr>
                <w:rFonts w:cstheme="minorHAnsi"/>
                <w:sz w:val="20"/>
                <w:szCs w:val="20"/>
              </w:rPr>
              <w:t>Connectivity loss and population decline in a dry ecotype of the False Ringlet (</w:t>
            </w:r>
            <w:r w:rsidRPr="0051269A">
              <w:rPr>
                <w:rFonts w:cstheme="minorHAnsi"/>
                <w:i/>
                <w:sz w:val="20"/>
                <w:szCs w:val="20"/>
              </w:rPr>
              <w:t>Coenonympha oedippus</w:t>
            </w:r>
            <w:r w:rsidRPr="0051269A">
              <w:rPr>
                <w:rFonts w:cstheme="minorHAnsi"/>
                <w:sz w:val="20"/>
                <w:szCs w:val="20"/>
              </w:rPr>
              <w:t>) in Karst: Fire-induced fragmentation effects? / Izguba povezljivosti in upad populacije suhega ekotipa barjanskega okarčka (</w:t>
            </w:r>
            <w:r w:rsidRPr="0051269A">
              <w:rPr>
                <w:rFonts w:cstheme="minorHAnsi"/>
                <w:i/>
                <w:sz w:val="20"/>
                <w:szCs w:val="20"/>
              </w:rPr>
              <w:t>Coenonympha oedippus</w:t>
            </w:r>
            <w:r w:rsidRPr="0051269A">
              <w:rPr>
                <w:rFonts w:cstheme="minorHAnsi"/>
                <w:sz w:val="20"/>
                <w:szCs w:val="20"/>
              </w:rPr>
              <w:t xml:space="preserve">) na Krasu: učinki fragmentacije zaradi požara? / 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 xml:space="preserve">Perdita di connettività e declino delle popolazioni in un ecotipo secco della farfalla </w:t>
            </w:r>
            <w:r w:rsidRPr="0051269A">
              <w:rPr>
                <w:rFonts w:eastAsia="Calibri" w:cstheme="minorHAnsi"/>
                <w:i/>
                <w:iCs/>
                <w:sz w:val="20"/>
                <w:szCs w:val="20"/>
                <w:lang w:val="it-IT"/>
              </w:rPr>
              <w:t>Coenonympha oedippus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 xml:space="preserve"> nel Carso: effetti della frammentazione indotti dal fuoco?</w:t>
            </w:r>
          </w:p>
        </w:tc>
      </w:tr>
      <w:tr w:rsidR="00165B43" w:rsidRPr="0051269A" w14:paraId="11FAC7C5" w14:textId="77777777" w:rsidTr="00D25489">
        <w:trPr>
          <w:trHeight w:val="315"/>
        </w:trPr>
        <w:tc>
          <w:tcPr>
            <w:tcW w:w="10065" w:type="dxa"/>
            <w:noWrap/>
          </w:tcPr>
          <w:p w14:paraId="25476495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10"/>
                <w:szCs w:val="10"/>
                <w:lang w:val="en-GB"/>
              </w:rPr>
            </w:pPr>
          </w:p>
          <w:p w14:paraId="3EEA5F5A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Marina Vilenica, Ana Previšić, Lina Vinković, Fran Rebrina, Renata Matoničkin Kepčija, Mario Rumišek, Andreja Brigić</w:t>
            </w:r>
          </w:p>
          <w:p w14:paraId="4058D484" w14:textId="77777777" w:rsidR="00165B43" w:rsidRPr="0051269A" w:rsidRDefault="00165B43" w:rsidP="005A544F">
            <w:pPr>
              <w:pStyle w:val="Heading2"/>
              <w:jc w:val="both"/>
              <w:outlineLvl w:val="1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sz w:val="20"/>
                <w:szCs w:val="20"/>
              </w:rPr>
              <w:t xml:space="preserve">Caddisfly assemblages in karst intermittent rivers in the Meditteranean / </w:t>
            </w:r>
            <w:r w:rsidRPr="0051269A">
              <w:rPr>
                <w:rFonts w:cstheme="minorHAnsi"/>
                <w:sz w:val="20"/>
                <w:szCs w:val="20"/>
                <w:lang w:val="en-GB"/>
              </w:rPr>
              <w:t xml:space="preserve">Združbe mladoletnic v kraških presihajočih rekah v Sredozemlju / </w:t>
            </w:r>
            <w:r w:rsidRPr="0051269A">
              <w:rPr>
                <w:rFonts w:eastAsia="Calibri" w:cstheme="minorHAnsi"/>
                <w:sz w:val="20"/>
                <w:szCs w:val="20"/>
                <w:lang w:val="en-GB"/>
              </w:rPr>
              <w:t>Assemblaggi di tricotteri nei fiumi intermittenti carsici nel Mediterraneo</w:t>
            </w:r>
          </w:p>
          <w:p w14:paraId="2ADD971C" w14:textId="77777777" w:rsidR="00165B43" w:rsidRPr="0051269A" w:rsidRDefault="00165B43" w:rsidP="005A544F">
            <w:pPr>
              <w:jc w:val="both"/>
              <w:rPr>
                <w:rFonts w:eastAsia="Times New Roman" w:cstheme="minorHAnsi"/>
                <w:bCs/>
                <w:color w:val="000000"/>
                <w:sz w:val="10"/>
                <w:szCs w:val="10"/>
                <w:lang w:val="en-US"/>
              </w:rPr>
            </w:pPr>
          </w:p>
        </w:tc>
      </w:tr>
      <w:tr w:rsidR="00165B43" w:rsidRPr="0051269A" w14:paraId="230E7106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79EBA8D2" w14:textId="77777777" w:rsidR="00165B43" w:rsidRPr="0051269A" w:rsidRDefault="00165B43" w:rsidP="005A544F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269A">
              <w:rPr>
                <w:rFonts w:cstheme="minorHAnsi"/>
                <w:b/>
                <w:sz w:val="20"/>
                <w:szCs w:val="20"/>
              </w:rPr>
              <w:t>Nada Žnidaršič, Urban Bogataj, Polona Mrak, Katja Kunčič, Jaka Razinger, Jerica Sabotič</w:t>
            </w:r>
          </w:p>
          <w:p w14:paraId="60B8721A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sz w:val="20"/>
                <w:szCs w:val="20"/>
              </w:rPr>
              <w:t xml:space="preserve">Multiscale imaging of insects – correlating the cell ultrastructure, tissue architecture and whole-body anatomy / </w:t>
            </w:r>
            <w:r w:rsidRPr="0051269A">
              <w:rPr>
                <w:rFonts w:cstheme="minorHAnsi"/>
                <w:sz w:val="20"/>
                <w:szCs w:val="20"/>
                <w:lang w:val="en-GB"/>
              </w:rPr>
              <w:t xml:space="preserve">Karakterizacija zgradbe žuželk – od ultrastrukture celic do arhitekture tkiv in anatomije celotnega organizma / </w:t>
            </w:r>
            <w:r w:rsidRPr="0051269A">
              <w:rPr>
                <w:rFonts w:eastAsia="Calibri" w:cstheme="minorHAnsi"/>
                <w:sz w:val="20"/>
                <w:szCs w:val="20"/>
                <w:lang w:val="en-GB"/>
              </w:rPr>
              <w:t>Imaging multiscala degli insetti - Correlando l'ultrastruttura cellulare, l'architettura dei tessuti e l'anatomia dell'intero corpo</w:t>
            </w:r>
          </w:p>
          <w:p w14:paraId="1EFE4C5A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10"/>
                <w:szCs w:val="10"/>
                <w:lang w:val="en-GB"/>
              </w:rPr>
            </w:pPr>
          </w:p>
          <w:p w14:paraId="1CC3EAAB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</w:tr>
      <w:tr w:rsidR="00165B43" w:rsidRPr="0051269A" w14:paraId="0B8026D1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7C12B0EB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Neža Janežič, Ajda Stare, Filip Lah, Rok Šturm</w:t>
            </w:r>
          </w:p>
          <w:p w14:paraId="741A1AFC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51269A">
              <w:rPr>
                <w:rFonts w:cstheme="minorHAnsi"/>
                <w:sz w:val="20"/>
                <w:szCs w:val="20"/>
              </w:rPr>
              <w:t xml:space="preserve">Recording vibrational signals of leaf- and plant-hoppers from Ljubljansko barje / 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>Snemanje vibracijskih signalov škržatkov Ljubljanskega barja / Registrazione dei segnali vibrazionali delle cicaline dal Ljubljansko Barje</w:t>
            </w:r>
          </w:p>
          <w:p w14:paraId="288A19E1" w14:textId="0D9128BD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14:paraId="550F889B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Vesna Klokočovnik, Janja Borštnar Lampreht</w:t>
            </w:r>
          </w:p>
          <w:p w14:paraId="4FF8812B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51269A">
              <w:rPr>
                <w:rFonts w:cstheme="minorHAnsi"/>
                <w:sz w:val="20"/>
                <w:szCs w:val="20"/>
              </w:rPr>
              <w:t xml:space="preserve">Antlion response to disturbances in their pit-fall trap / 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Odziv ličink volkcev na motnje v njihovi lijakasti pasti / 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>Risposta dei formicaleoni alle perturbazioni nei suoi tranelli a imbuto</w:t>
            </w:r>
          </w:p>
        </w:tc>
      </w:tr>
      <w:tr w:rsidR="00165B43" w:rsidRPr="0051269A" w14:paraId="5C2A4F10" w14:textId="77777777" w:rsidTr="00D25489">
        <w:trPr>
          <w:trHeight w:val="300"/>
        </w:trPr>
        <w:tc>
          <w:tcPr>
            <w:tcW w:w="10065" w:type="dxa"/>
            <w:noWrap/>
            <w:hideMark/>
          </w:tcPr>
          <w:p w14:paraId="4E5DCB62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  <w:lang w:val="en-GB"/>
              </w:rPr>
            </w:pPr>
          </w:p>
          <w:p w14:paraId="7F5055ED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Zina Devetak, Barbara Piškur</w:t>
            </w:r>
          </w:p>
          <w:p w14:paraId="47FD5172" w14:textId="77777777" w:rsidR="00165B43" w:rsidRPr="0051269A" w:rsidRDefault="00165B43" w:rsidP="005A544F">
            <w:pPr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Verification of molecular identification metods – the case of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 xml:space="preserve">Anoplophora glabripennis / 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Verifikacija molekularnih metod identifikacije - primer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 xml:space="preserve">Anoplophora glabripennis / 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 xml:space="preserve">Verifica dei metodi di identificazione molecolare – il caso di </w:t>
            </w:r>
            <w:r w:rsidRPr="0051269A">
              <w:rPr>
                <w:rFonts w:eastAsia="Calibri" w:cstheme="minorHAnsi"/>
                <w:i/>
                <w:iCs/>
                <w:sz w:val="20"/>
                <w:szCs w:val="20"/>
                <w:lang w:val="it-IT"/>
              </w:rPr>
              <w:t>Anoplophora glabripennis</w:t>
            </w:r>
          </w:p>
        </w:tc>
      </w:tr>
      <w:tr w:rsidR="00165B43" w:rsidRPr="0051269A" w14:paraId="6A9AEB45" w14:textId="77777777" w:rsidTr="00D25489">
        <w:trPr>
          <w:trHeight w:val="300"/>
        </w:trPr>
        <w:tc>
          <w:tcPr>
            <w:tcW w:w="10065" w:type="dxa"/>
            <w:noWrap/>
          </w:tcPr>
          <w:p w14:paraId="5E28120C" w14:textId="77777777" w:rsidR="00165B43" w:rsidRPr="0051269A" w:rsidRDefault="00165B43" w:rsidP="005A544F">
            <w:pPr>
              <w:jc w:val="both"/>
              <w:rPr>
                <w:rFonts w:cstheme="minorHAnsi"/>
                <w:sz w:val="10"/>
                <w:szCs w:val="10"/>
                <w:lang w:val="en-GB"/>
              </w:rPr>
            </w:pPr>
          </w:p>
          <w:p w14:paraId="42492C27" w14:textId="77777777" w:rsidR="00165B43" w:rsidRPr="0051269A" w:rsidRDefault="00165B43" w:rsidP="005A544F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1269A">
              <w:rPr>
                <w:rFonts w:cstheme="minorHAnsi"/>
                <w:b/>
                <w:sz w:val="20"/>
                <w:szCs w:val="20"/>
                <w:lang w:val="en-GB"/>
              </w:rPr>
              <w:t>Zuzana Redžović, Manuel Pinilla Rosa, Lea Ružanović, Fran Rebrina, Marina Vilenica, Ana Previšić, Vlatka Filipović Marijić, Andreja Brigić</w:t>
            </w:r>
          </w:p>
          <w:p w14:paraId="326BBF69" w14:textId="7D410030" w:rsidR="00165B43" w:rsidRPr="0051269A" w:rsidRDefault="00165B43" w:rsidP="005A544F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Biochemical responses of benthic macroinvertebrate species </w:t>
            </w:r>
            <w:r w:rsidRPr="0051269A">
              <w:rPr>
                <w:rFonts w:cstheme="minorHAnsi"/>
                <w:i/>
                <w:sz w:val="20"/>
                <w:szCs w:val="20"/>
                <w:lang w:val="en-US"/>
              </w:rPr>
              <w:t>Micropterna nycterobia</w:t>
            </w:r>
            <w:r w:rsidRPr="0051269A">
              <w:rPr>
                <w:rFonts w:cstheme="minorHAnsi"/>
                <w:sz w:val="20"/>
                <w:szCs w:val="20"/>
                <w:lang w:val="en-US"/>
              </w:rPr>
              <w:t xml:space="preserve"> (Trichoptera) in an anthropogenically impacted mediterranean karst intermittent river / </w:t>
            </w:r>
            <w:r w:rsidRPr="0051269A">
              <w:rPr>
                <w:rFonts w:cstheme="minorHAnsi"/>
                <w:sz w:val="20"/>
                <w:szCs w:val="20"/>
                <w:lang w:val="en-GB"/>
              </w:rPr>
              <w:t xml:space="preserve">Biokemijski odziv vrste bentoških makronevretenčarjev </w:t>
            </w:r>
            <w:r w:rsidRPr="0051269A">
              <w:rPr>
                <w:rFonts w:cstheme="minorHAnsi"/>
                <w:i/>
                <w:sz w:val="20"/>
                <w:szCs w:val="20"/>
                <w:lang w:val="en-GB"/>
              </w:rPr>
              <w:t>Micropterna nycterobia</w:t>
            </w:r>
            <w:r w:rsidRPr="0051269A">
              <w:rPr>
                <w:rFonts w:cstheme="minorHAnsi"/>
                <w:sz w:val="20"/>
                <w:szCs w:val="20"/>
                <w:lang w:val="en-GB"/>
              </w:rPr>
              <w:t xml:space="preserve"> (Trichoptera) v sredozemski kraški presihajoči reki, ki je pod antropogenim vplivom / 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 xml:space="preserve">Risposte biochimiche di una specie di macroinvertebrati bentonici </w:t>
            </w:r>
            <w:r w:rsidRPr="0051269A">
              <w:rPr>
                <w:rFonts w:eastAsia="Calibri" w:cstheme="minorHAnsi"/>
                <w:i/>
                <w:sz w:val="20"/>
                <w:szCs w:val="20"/>
                <w:lang w:val="it-IT"/>
              </w:rPr>
              <w:t>Micropterna nycterobia</w:t>
            </w:r>
            <w:r w:rsidRPr="0051269A">
              <w:rPr>
                <w:rFonts w:eastAsia="Calibri" w:cstheme="minorHAnsi"/>
                <w:sz w:val="20"/>
                <w:szCs w:val="20"/>
                <w:lang w:val="it-IT"/>
              </w:rPr>
              <w:t xml:space="preserve"> (Trichoptera) nel fiume intermittente carsico mediterraneo impatto anttropogenicamente </w:t>
            </w:r>
          </w:p>
        </w:tc>
      </w:tr>
    </w:tbl>
    <w:p w14:paraId="2B7E2300" w14:textId="77777777" w:rsidR="007A7567" w:rsidRDefault="007A7567" w:rsidP="00B83A80">
      <w:pPr>
        <w:rPr>
          <w:b/>
          <w:lang w:val="en-GB"/>
        </w:rPr>
      </w:pPr>
    </w:p>
    <w:sectPr w:rsidR="007A7567" w:rsidSect="00D25489"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A021" w14:textId="77777777" w:rsidR="00056523" w:rsidRDefault="00056523" w:rsidP="003551AB">
      <w:pPr>
        <w:spacing w:line="240" w:lineRule="auto"/>
      </w:pPr>
      <w:r>
        <w:separator/>
      </w:r>
    </w:p>
  </w:endnote>
  <w:endnote w:type="continuationSeparator" w:id="0">
    <w:p w14:paraId="5C3D3A15" w14:textId="77777777" w:rsidR="00056523" w:rsidRDefault="00056523" w:rsidP="0035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E4EE" w14:textId="77777777" w:rsidR="00695A3F" w:rsidRPr="00654699" w:rsidRDefault="00695A3F" w:rsidP="00BF4827">
    <w:pPr>
      <w:pStyle w:val="Heading2"/>
      <w:rPr>
        <w:rFonts w:ascii="Times New Roman" w:hAnsi="Times New Roman"/>
        <w:sz w:val="12"/>
        <w:szCs w:val="14"/>
      </w:rPr>
    </w:pPr>
  </w:p>
  <w:p w14:paraId="04613C35" w14:textId="77777777" w:rsidR="00695A3F" w:rsidRPr="00654699" w:rsidRDefault="00695A3F" w:rsidP="003551AB">
    <w:pPr>
      <w:pStyle w:val="Heading2"/>
      <w:rPr>
        <w:rFonts w:ascii="Times New Roman" w:hAnsi="Times New Roman"/>
        <w:sz w:val="12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C4F06" w14:textId="77777777" w:rsidR="00695A3F" w:rsidRPr="00CB1AE5" w:rsidRDefault="00695A3F" w:rsidP="00550C1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DE80" w14:textId="77777777" w:rsidR="00056523" w:rsidRDefault="00056523" w:rsidP="003551AB">
      <w:pPr>
        <w:spacing w:line="240" w:lineRule="auto"/>
      </w:pPr>
      <w:r>
        <w:separator/>
      </w:r>
    </w:p>
  </w:footnote>
  <w:footnote w:type="continuationSeparator" w:id="0">
    <w:p w14:paraId="3BB8E29C" w14:textId="77777777" w:rsidR="00056523" w:rsidRDefault="00056523" w:rsidP="0035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C61"/>
    <w:multiLevelType w:val="hybridMultilevel"/>
    <w:tmpl w:val="FBC2C3A4"/>
    <w:lvl w:ilvl="0" w:tplc="ED5EC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E5EF0"/>
    <w:multiLevelType w:val="hybridMultilevel"/>
    <w:tmpl w:val="707001CE"/>
    <w:lvl w:ilvl="0" w:tplc="1FF2E9F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AB"/>
    <w:rsid w:val="000008DF"/>
    <w:rsid w:val="00013A46"/>
    <w:rsid w:val="0001493C"/>
    <w:rsid w:val="00015BE9"/>
    <w:rsid w:val="00031D76"/>
    <w:rsid w:val="000359AA"/>
    <w:rsid w:val="00056523"/>
    <w:rsid w:val="000656E6"/>
    <w:rsid w:val="0006697B"/>
    <w:rsid w:val="0007205B"/>
    <w:rsid w:val="00073647"/>
    <w:rsid w:val="00074EB1"/>
    <w:rsid w:val="00083A05"/>
    <w:rsid w:val="00093185"/>
    <w:rsid w:val="00094538"/>
    <w:rsid w:val="0009667E"/>
    <w:rsid w:val="000A0D26"/>
    <w:rsid w:val="000A40B5"/>
    <w:rsid w:val="000A4D46"/>
    <w:rsid w:val="000A58D8"/>
    <w:rsid w:val="000B054D"/>
    <w:rsid w:val="000B0ED2"/>
    <w:rsid w:val="000B418F"/>
    <w:rsid w:val="000B761B"/>
    <w:rsid w:val="000C0233"/>
    <w:rsid w:val="000C37B6"/>
    <w:rsid w:val="000C4617"/>
    <w:rsid w:val="000C658E"/>
    <w:rsid w:val="000D4340"/>
    <w:rsid w:val="000F5806"/>
    <w:rsid w:val="00110534"/>
    <w:rsid w:val="0011706C"/>
    <w:rsid w:val="00117311"/>
    <w:rsid w:val="001208A0"/>
    <w:rsid w:val="00144C9F"/>
    <w:rsid w:val="00147ACE"/>
    <w:rsid w:val="00153BFE"/>
    <w:rsid w:val="00153C58"/>
    <w:rsid w:val="0015704C"/>
    <w:rsid w:val="00165B43"/>
    <w:rsid w:val="0017090C"/>
    <w:rsid w:val="00170AF2"/>
    <w:rsid w:val="0018369F"/>
    <w:rsid w:val="00190E2F"/>
    <w:rsid w:val="00192468"/>
    <w:rsid w:val="00196720"/>
    <w:rsid w:val="001A145F"/>
    <w:rsid w:val="001A6718"/>
    <w:rsid w:val="001A6FC1"/>
    <w:rsid w:val="001B3248"/>
    <w:rsid w:val="001B48AE"/>
    <w:rsid w:val="001B73FE"/>
    <w:rsid w:val="001C1ABB"/>
    <w:rsid w:val="001C44D8"/>
    <w:rsid w:val="001C6638"/>
    <w:rsid w:val="001D0F39"/>
    <w:rsid w:val="001D4429"/>
    <w:rsid w:val="001D7BCC"/>
    <w:rsid w:val="001E1123"/>
    <w:rsid w:val="001E3273"/>
    <w:rsid w:val="001E33C2"/>
    <w:rsid w:val="001E46DF"/>
    <w:rsid w:val="001E689D"/>
    <w:rsid w:val="001E6DAA"/>
    <w:rsid w:val="00201B19"/>
    <w:rsid w:val="00207DC1"/>
    <w:rsid w:val="0021035C"/>
    <w:rsid w:val="00212AA4"/>
    <w:rsid w:val="00213DBF"/>
    <w:rsid w:val="00213DF8"/>
    <w:rsid w:val="00223D4E"/>
    <w:rsid w:val="00225F5B"/>
    <w:rsid w:val="00233E92"/>
    <w:rsid w:val="00270317"/>
    <w:rsid w:val="00273AA1"/>
    <w:rsid w:val="0027572E"/>
    <w:rsid w:val="00292851"/>
    <w:rsid w:val="0029476C"/>
    <w:rsid w:val="002A4367"/>
    <w:rsid w:val="002B2CD4"/>
    <w:rsid w:val="002B418D"/>
    <w:rsid w:val="002E1F7F"/>
    <w:rsid w:val="002F0E3B"/>
    <w:rsid w:val="002F14B7"/>
    <w:rsid w:val="002F6D03"/>
    <w:rsid w:val="00300EEA"/>
    <w:rsid w:val="00303FFF"/>
    <w:rsid w:val="0030799E"/>
    <w:rsid w:val="0031565F"/>
    <w:rsid w:val="00315C5C"/>
    <w:rsid w:val="00325670"/>
    <w:rsid w:val="003262FD"/>
    <w:rsid w:val="00332DE9"/>
    <w:rsid w:val="00332E8E"/>
    <w:rsid w:val="00337504"/>
    <w:rsid w:val="00351C3C"/>
    <w:rsid w:val="003529B2"/>
    <w:rsid w:val="00354FB6"/>
    <w:rsid w:val="003551AB"/>
    <w:rsid w:val="003579B9"/>
    <w:rsid w:val="003613DE"/>
    <w:rsid w:val="00365982"/>
    <w:rsid w:val="00370FE5"/>
    <w:rsid w:val="00383A56"/>
    <w:rsid w:val="00384A2B"/>
    <w:rsid w:val="003935E2"/>
    <w:rsid w:val="00394C2F"/>
    <w:rsid w:val="00396730"/>
    <w:rsid w:val="003C1A99"/>
    <w:rsid w:val="003D79F1"/>
    <w:rsid w:val="003F07EA"/>
    <w:rsid w:val="0040110D"/>
    <w:rsid w:val="004056A6"/>
    <w:rsid w:val="00422929"/>
    <w:rsid w:val="004239BC"/>
    <w:rsid w:val="00430BAD"/>
    <w:rsid w:val="00430FDE"/>
    <w:rsid w:val="00446D68"/>
    <w:rsid w:val="00450076"/>
    <w:rsid w:val="004500E4"/>
    <w:rsid w:val="0045043F"/>
    <w:rsid w:val="00450D02"/>
    <w:rsid w:val="00451204"/>
    <w:rsid w:val="0045258B"/>
    <w:rsid w:val="00454584"/>
    <w:rsid w:val="004621F0"/>
    <w:rsid w:val="00467CEF"/>
    <w:rsid w:val="00475DF8"/>
    <w:rsid w:val="004765E9"/>
    <w:rsid w:val="00476F60"/>
    <w:rsid w:val="00480165"/>
    <w:rsid w:val="0048200F"/>
    <w:rsid w:val="00486BE9"/>
    <w:rsid w:val="00496ECC"/>
    <w:rsid w:val="00496EDF"/>
    <w:rsid w:val="0049746B"/>
    <w:rsid w:val="00497E71"/>
    <w:rsid w:val="004A53F4"/>
    <w:rsid w:val="004A7129"/>
    <w:rsid w:val="004A7CCD"/>
    <w:rsid w:val="004B1437"/>
    <w:rsid w:val="004B7811"/>
    <w:rsid w:val="004C6D22"/>
    <w:rsid w:val="004C702F"/>
    <w:rsid w:val="004D4D1B"/>
    <w:rsid w:val="004D710B"/>
    <w:rsid w:val="004E550A"/>
    <w:rsid w:val="004F0AF4"/>
    <w:rsid w:val="00501A64"/>
    <w:rsid w:val="00501E7F"/>
    <w:rsid w:val="0051269A"/>
    <w:rsid w:val="00530743"/>
    <w:rsid w:val="005315D6"/>
    <w:rsid w:val="00536F0B"/>
    <w:rsid w:val="00536F8A"/>
    <w:rsid w:val="0054772C"/>
    <w:rsid w:val="00550C13"/>
    <w:rsid w:val="00551101"/>
    <w:rsid w:val="0055146D"/>
    <w:rsid w:val="00570588"/>
    <w:rsid w:val="0057391B"/>
    <w:rsid w:val="00574837"/>
    <w:rsid w:val="00575458"/>
    <w:rsid w:val="00587C5A"/>
    <w:rsid w:val="00596D97"/>
    <w:rsid w:val="005A3FFF"/>
    <w:rsid w:val="005A61E1"/>
    <w:rsid w:val="005A66D8"/>
    <w:rsid w:val="005B1C95"/>
    <w:rsid w:val="005B525A"/>
    <w:rsid w:val="005B5E6D"/>
    <w:rsid w:val="005C4268"/>
    <w:rsid w:val="005C4F7B"/>
    <w:rsid w:val="005D119A"/>
    <w:rsid w:val="005D2044"/>
    <w:rsid w:val="005D4BE1"/>
    <w:rsid w:val="005E6E80"/>
    <w:rsid w:val="005E7E21"/>
    <w:rsid w:val="005F64C4"/>
    <w:rsid w:val="00603761"/>
    <w:rsid w:val="00607BD2"/>
    <w:rsid w:val="006157B7"/>
    <w:rsid w:val="00617BF9"/>
    <w:rsid w:val="006315D8"/>
    <w:rsid w:val="00637077"/>
    <w:rsid w:val="006528A0"/>
    <w:rsid w:val="00654699"/>
    <w:rsid w:val="00656F00"/>
    <w:rsid w:val="0066373A"/>
    <w:rsid w:val="0066416A"/>
    <w:rsid w:val="0066563B"/>
    <w:rsid w:val="0067140C"/>
    <w:rsid w:val="00673254"/>
    <w:rsid w:val="00675E29"/>
    <w:rsid w:val="00676304"/>
    <w:rsid w:val="00680F41"/>
    <w:rsid w:val="00692FF5"/>
    <w:rsid w:val="00695308"/>
    <w:rsid w:val="00695A3F"/>
    <w:rsid w:val="006A075A"/>
    <w:rsid w:val="006B1B78"/>
    <w:rsid w:val="006B2716"/>
    <w:rsid w:val="006C1AAA"/>
    <w:rsid w:val="006C2D5B"/>
    <w:rsid w:val="006D2203"/>
    <w:rsid w:val="006D7FC7"/>
    <w:rsid w:val="006E0705"/>
    <w:rsid w:val="006E1D6B"/>
    <w:rsid w:val="006E3B5C"/>
    <w:rsid w:val="006E557A"/>
    <w:rsid w:val="006F4A0F"/>
    <w:rsid w:val="007110AA"/>
    <w:rsid w:val="00713F02"/>
    <w:rsid w:val="00720B12"/>
    <w:rsid w:val="0072706B"/>
    <w:rsid w:val="00734F73"/>
    <w:rsid w:val="00746997"/>
    <w:rsid w:val="0078256C"/>
    <w:rsid w:val="007829EE"/>
    <w:rsid w:val="00783B1A"/>
    <w:rsid w:val="007841D7"/>
    <w:rsid w:val="00785A31"/>
    <w:rsid w:val="00792F10"/>
    <w:rsid w:val="0079636E"/>
    <w:rsid w:val="007A05EA"/>
    <w:rsid w:val="007A330C"/>
    <w:rsid w:val="007A7567"/>
    <w:rsid w:val="007B0B75"/>
    <w:rsid w:val="007C5B0F"/>
    <w:rsid w:val="007C5DA5"/>
    <w:rsid w:val="007D0C1B"/>
    <w:rsid w:val="007D492E"/>
    <w:rsid w:val="007E0745"/>
    <w:rsid w:val="007E5F6E"/>
    <w:rsid w:val="007E7E44"/>
    <w:rsid w:val="007F63A7"/>
    <w:rsid w:val="00803521"/>
    <w:rsid w:val="00810365"/>
    <w:rsid w:val="008159BE"/>
    <w:rsid w:val="00817C4D"/>
    <w:rsid w:val="00824C49"/>
    <w:rsid w:val="0083041F"/>
    <w:rsid w:val="00840F92"/>
    <w:rsid w:val="00862625"/>
    <w:rsid w:val="00865281"/>
    <w:rsid w:val="00866CF1"/>
    <w:rsid w:val="00873612"/>
    <w:rsid w:val="008771C6"/>
    <w:rsid w:val="00880B86"/>
    <w:rsid w:val="0089640C"/>
    <w:rsid w:val="008B2542"/>
    <w:rsid w:val="008B53BE"/>
    <w:rsid w:val="008B5F8F"/>
    <w:rsid w:val="008C5F0E"/>
    <w:rsid w:val="008E1B40"/>
    <w:rsid w:val="008F0285"/>
    <w:rsid w:val="008F0E22"/>
    <w:rsid w:val="008F3CCD"/>
    <w:rsid w:val="008F4108"/>
    <w:rsid w:val="008F5225"/>
    <w:rsid w:val="009117CB"/>
    <w:rsid w:val="00917369"/>
    <w:rsid w:val="00921521"/>
    <w:rsid w:val="00922DAC"/>
    <w:rsid w:val="0092598C"/>
    <w:rsid w:val="009319EE"/>
    <w:rsid w:val="00932553"/>
    <w:rsid w:val="00937C4D"/>
    <w:rsid w:val="0094167D"/>
    <w:rsid w:val="00942E4B"/>
    <w:rsid w:val="009465F7"/>
    <w:rsid w:val="00950FAD"/>
    <w:rsid w:val="00955F7F"/>
    <w:rsid w:val="00960521"/>
    <w:rsid w:val="00966192"/>
    <w:rsid w:val="00970529"/>
    <w:rsid w:val="00974F1B"/>
    <w:rsid w:val="00975E2C"/>
    <w:rsid w:val="00992729"/>
    <w:rsid w:val="00996B8E"/>
    <w:rsid w:val="009B347A"/>
    <w:rsid w:val="009B3F8B"/>
    <w:rsid w:val="009B61E3"/>
    <w:rsid w:val="009C1CD4"/>
    <w:rsid w:val="009D6A08"/>
    <w:rsid w:val="009E6A4D"/>
    <w:rsid w:val="009F0D0C"/>
    <w:rsid w:val="009F4F08"/>
    <w:rsid w:val="00A02000"/>
    <w:rsid w:val="00A14752"/>
    <w:rsid w:val="00A1734B"/>
    <w:rsid w:val="00A330DC"/>
    <w:rsid w:val="00A34915"/>
    <w:rsid w:val="00A360B1"/>
    <w:rsid w:val="00A51157"/>
    <w:rsid w:val="00A62049"/>
    <w:rsid w:val="00A666A4"/>
    <w:rsid w:val="00A66DAA"/>
    <w:rsid w:val="00A75CA5"/>
    <w:rsid w:val="00A8224E"/>
    <w:rsid w:val="00A82969"/>
    <w:rsid w:val="00A83C5E"/>
    <w:rsid w:val="00A83E6E"/>
    <w:rsid w:val="00A92B7B"/>
    <w:rsid w:val="00AB04B0"/>
    <w:rsid w:val="00AB69B6"/>
    <w:rsid w:val="00AC579E"/>
    <w:rsid w:val="00AE2F92"/>
    <w:rsid w:val="00AE4A27"/>
    <w:rsid w:val="00AE538A"/>
    <w:rsid w:val="00AE5ACA"/>
    <w:rsid w:val="00AE77C3"/>
    <w:rsid w:val="00AE7FF4"/>
    <w:rsid w:val="00AF2D3E"/>
    <w:rsid w:val="00AF6DB3"/>
    <w:rsid w:val="00B25CF8"/>
    <w:rsid w:val="00B27C1C"/>
    <w:rsid w:val="00B31942"/>
    <w:rsid w:val="00B37C7E"/>
    <w:rsid w:val="00B57644"/>
    <w:rsid w:val="00B63B6F"/>
    <w:rsid w:val="00B71FF3"/>
    <w:rsid w:val="00B7607D"/>
    <w:rsid w:val="00B83A80"/>
    <w:rsid w:val="00B855FA"/>
    <w:rsid w:val="00B91937"/>
    <w:rsid w:val="00BA0D64"/>
    <w:rsid w:val="00BA1B40"/>
    <w:rsid w:val="00BA1B54"/>
    <w:rsid w:val="00BB2646"/>
    <w:rsid w:val="00BC3CC0"/>
    <w:rsid w:val="00BC4E1D"/>
    <w:rsid w:val="00BC73D1"/>
    <w:rsid w:val="00BC760C"/>
    <w:rsid w:val="00BD2CFC"/>
    <w:rsid w:val="00BE0FC3"/>
    <w:rsid w:val="00BE143B"/>
    <w:rsid w:val="00BE2039"/>
    <w:rsid w:val="00BE7309"/>
    <w:rsid w:val="00BF17CC"/>
    <w:rsid w:val="00BF1CB8"/>
    <w:rsid w:val="00BF3219"/>
    <w:rsid w:val="00BF4827"/>
    <w:rsid w:val="00C01813"/>
    <w:rsid w:val="00C047D3"/>
    <w:rsid w:val="00C0799F"/>
    <w:rsid w:val="00C1152F"/>
    <w:rsid w:val="00C14149"/>
    <w:rsid w:val="00C1527F"/>
    <w:rsid w:val="00C22936"/>
    <w:rsid w:val="00C25150"/>
    <w:rsid w:val="00C32179"/>
    <w:rsid w:val="00C33B0A"/>
    <w:rsid w:val="00C3417A"/>
    <w:rsid w:val="00C43253"/>
    <w:rsid w:val="00C50D71"/>
    <w:rsid w:val="00C54656"/>
    <w:rsid w:val="00C77D1E"/>
    <w:rsid w:val="00C868FF"/>
    <w:rsid w:val="00CA7C08"/>
    <w:rsid w:val="00CB1AE5"/>
    <w:rsid w:val="00CC3024"/>
    <w:rsid w:val="00CC69E0"/>
    <w:rsid w:val="00CD1093"/>
    <w:rsid w:val="00CE67BA"/>
    <w:rsid w:val="00CF4DAC"/>
    <w:rsid w:val="00D00724"/>
    <w:rsid w:val="00D05045"/>
    <w:rsid w:val="00D12F1B"/>
    <w:rsid w:val="00D1353E"/>
    <w:rsid w:val="00D13776"/>
    <w:rsid w:val="00D13DB0"/>
    <w:rsid w:val="00D25489"/>
    <w:rsid w:val="00D265C7"/>
    <w:rsid w:val="00D27B58"/>
    <w:rsid w:val="00D42C8C"/>
    <w:rsid w:val="00D42D30"/>
    <w:rsid w:val="00D66110"/>
    <w:rsid w:val="00D66D11"/>
    <w:rsid w:val="00D72837"/>
    <w:rsid w:val="00D75755"/>
    <w:rsid w:val="00D76D65"/>
    <w:rsid w:val="00D76D6C"/>
    <w:rsid w:val="00D81AA3"/>
    <w:rsid w:val="00D83140"/>
    <w:rsid w:val="00D86BDB"/>
    <w:rsid w:val="00D873CE"/>
    <w:rsid w:val="00DA4595"/>
    <w:rsid w:val="00DA79F8"/>
    <w:rsid w:val="00DB0423"/>
    <w:rsid w:val="00DB139B"/>
    <w:rsid w:val="00DB159B"/>
    <w:rsid w:val="00DC2AF4"/>
    <w:rsid w:val="00DC33A1"/>
    <w:rsid w:val="00DC3F87"/>
    <w:rsid w:val="00DC7E9A"/>
    <w:rsid w:val="00DD3EEC"/>
    <w:rsid w:val="00DD4B1E"/>
    <w:rsid w:val="00DF1B01"/>
    <w:rsid w:val="00E064DA"/>
    <w:rsid w:val="00E114FB"/>
    <w:rsid w:val="00E16F44"/>
    <w:rsid w:val="00E23431"/>
    <w:rsid w:val="00E26D2B"/>
    <w:rsid w:val="00E343EB"/>
    <w:rsid w:val="00E34887"/>
    <w:rsid w:val="00E463CA"/>
    <w:rsid w:val="00E52689"/>
    <w:rsid w:val="00E55049"/>
    <w:rsid w:val="00E5788B"/>
    <w:rsid w:val="00E62629"/>
    <w:rsid w:val="00E62712"/>
    <w:rsid w:val="00E627BD"/>
    <w:rsid w:val="00E6365E"/>
    <w:rsid w:val="00E71930"/>
    <w:rsid w:val="00E864C4"/>
    <w:rsid w:val="00E931BA"/>
    <w:rsid w:val="00EA1505"/>
    <w:rsid w:val="00EA4233"/>
    <w:rsid w:val="00EA7D62"/>
    <w:rsid w:val="00EC3997"/>
    <w:rsid w:val="00ED233C"/>
    <w:rsid w:val="00ED5B6E"/>
    <w:rsid w:val="00EE2804"/>
    <w:rsid w:val="00EE4C23"/>
    <w:rsid w:val="00EE593F"/>
    <w:rsid w:val="00EE682F"/>
    <w:rsid w:val="00EF097A"/>
    <w:rsid w:val="00F03758"/>
    <w:rsid w:val="00F04C00"/>
    <w:rsid w:val="00F12B29"/>
    <w:rsid w:val="00F317A2"/>
    <w:rsid w:val="00F46ADA"/>
    <w:rsid w:val="00F47BA0"/>
    <w:rsid w:val="00F51F7F"/>
    <w:rsid w:val="00F5202B"/>
    <w:rsid w:val="00F54768"/>
    <w:rsid w:val="00F54840"/>
    <w:rsid w:val="00F57875"/>
    <w:rsid w:val="00F57B7A"/>
    <w:rsid w:val="00F60FCE"/>
    <w:rsid w:val="00F65FBE"/>
    <w:rsid w:val="00F67779"/>
    <w:rsid w:val="00F74D5E"/>
    <w:rsid w:val="00F801E5"/>
    <w:rsid w:val="00FB0E79"/>
    <w:rsid w:val="00FB0EF4"/>
    <w:rsid w:val="00FC312C"/>
    <w:rsid w:val="00FC4DDD"/>
    <w:rsid w:val="00FD516D"/>
    <w:rsid w:val="00FE38EC"/>
    <w:rsid w:val="00FF17AA"/>
    <w:rsid w:val="00FF4003"/>
    <w:rsid w:val="00FF41FA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2DF3B9"/>
  <w15:chartTrackingRefBased/>
  <w15:docId w15:val="{0A0AE738-8AAC-4BD9-B070-4DF500D6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F7B"/>
    <w:pPr>
      <w:spacing w:line="256" w:lineRule="auto"/>
    </w:pPr>
    <w:rPr>
      <w:lang w:val="sl-SI"/>
    </w:rPr>
  </w:style>
  <w:style w:type="paragraph" w:styleId="Heading1">
    <w:name w:val="heading 1"/>
    <w:aliases w:val="SES naslov 1"/>
    <w:basedOn w:val="Normal"/>
    <w:next w:val="Normal"/>
    <w:link w:val="Heading1Char"/>
    <w:uiPriority w:val="9"/>
    <w:qFormat/>
    <w:rsid w:val="00300EEA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aliases w:val="SES ime priimek keywords izvleček"/>
    <w:basedOn w:val="Normal"/>
    <w:next w:val="Normal"/>
    <w:link w:val="Heading2Char"/>
    <w:uiPriority w:val="9"/>
    <w:unhideWhenUsed/>
    <w:qFormat/>
    <w:rsid w:val="003551AB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S naslov 1 Char"/>
    <w:basedOn w:val="DefaultParagraphFont"/>
    <w:link w:val="Heading1"/>
    <w:uiPriority w:val="9"/>
    <w:rsid w:val="00300EEA"/>
    <w:rPr>
      <w:rFonts w:eastAsiaTheme="majorEastAsia" w:cstheme="majorBidi"/>
      <w:b/>
      <w:sz w:val="24"/>
      <w:szCs w:val="32"/>
      <w:lang w:val="sl-SI"/>
    </w:rPr>
  </w:style>
  <w:style w:type="character" w:customStyle="1" w:styleId="Heading2Char">
    <w:name w:val="Heading 2 Char"/>
    <w:aliases w:val="SES ime priimek keywords izvleček Char"/>
    <w:basedOn w:val="DefaultParagraphFont"/>
    <w:link w:val="Heading2"/>
    <w:uiPriority w:val="9"/>
    <w:rsid w:val="003551AB"/>
    <w:rPr>
      <w:rFonts w:eastAsiaTheme="majorEastAsia" w:cstheme="majorBidi"/>
      <w:szCs w:val="26"/>
      <w:lang w:val="en-SI"/>
    </w:rPr>
  </w:style>
  <w:style w:type="paragraph" w:styleId="Header">
    <w:name w:val="header"/>
    <w:basedOn w:val="Normal"/>
    <w:link w:val="HeaderChar"/>
    <w:uiPriority w:val="99"/>
    <w:unhideWhenUsed/>
    <w:rsid w:val="003551A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AB"/>
    <w:rPr>
      <w:lang w:val="en-SI"/>
    </w:rPr>
  </w:style>
  <w:style w:type="paragraph" w:styleId="Footer">
    <w:name w:val="footer"/>
    <w:basedOn w:val="Normal"/>
    <w:link w:val="FooterChar"/>
    <w:uiPriority w:val="99"/>
    <w:unhideWhenUsed/>
    <w:rsid w:val="003551A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AB"/>
    <w:rPr>
      <w:lang w:val="en-SI"/>
    </w:rPr>
  </w:style>
  <w:style w:type="character" w:styleId="CommentReference">
    <w:name w:val="annotation reference"/>
    <w:basedOn w:val="DefaultParagraphFont"/>
    <w:uiPriority w:val="99"/>
    <w:semiHidden/>
    <w:unhideWhenUsed/>
    <w:rsid w:val="0014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CE"/>
    <w:pPr>
      <w:spacing w:line="240" w:lineRule="auto"/>
    </w:pPr>
    <w:rPr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ACE"/>
    <w:rPr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CE"/>
    <w:rPr>
      <w:rFonts w:ascii="Segoe UI" w:hAnsi="Segoe UI" w:cs="Segoe UI"/>
      <w:sz w:val="18"/>
      <w:szCs w:val="18"/>
      <w:lang w:val="en-SI"/>
    </w:rPr>
  </w:style>
  <w:style w:type="paragraph" w:styleId="NoSpacing">
    <w:name w:val="No Spacing"/>
    <w:uiPriority w:val="1"/>
    <w:qFormat/>
    <w:rsid w:val="001A6718"/>
    <w:pPr>
      <w:spacing w:after="0" w:line="240" w:lineRule="auto"/>
      <w:jc w:val="both"/>
    </w:pPr>
    <w:rPr>
      <w:sz w:val="20"/>
      <w:lang w:val="en-SI"/>
    </w:rPr>
  </w:style>
  <w:style w:type="character" w:styleId="Hyperlink">
    <w:name w:val="Hyperlink"/>
    <w:basedOn w:val="DefaultParagraphFont"/>
    <w:uiPriority w:val="99"/>
    <w:unhideWhenUsed/>
    <w:rsid w:val="00680F4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84A2B"/>
  </w:style>
  <w:style w:type="character" w:customStyle="1" w:styleId="eop">
    <w:name w:val="eop"/>
    <w:basedOn w:val="DefaultParagraphFont"/>
    <w:rsid w:val="00384A2B"/>
  </w:style>
  <w:style w:type="paragraph" w:customStyle="1" w:styleId="paragraph">
    <w:name w:val="paragraph"/>
    <w:basedOn w:val="Normal"/>
    <w:rsid w:val="004A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qFormat/>
    <w:rsid w:val="001B73FE"/>
    <w:rPr>
      <w:i/>
      <w:iCs/>
    </w:rPr>
  </w:style>
  <w:style w:type="character" w:customStyle="1" w:styleId="hwtze">
    <w:name w:val="hwtze"/>
    <w:basedOn w:val="DefaultParagraphFont"/>
    <w:rsid w:val="00CF4DAC"/>
  </w:style>
  <w:style w:type="character" w:customStyle="1" w:styleId="rynqvb">
    <w:name w:val="rynqvb"/>
    <w:basedOn w:val="DefaultParagraphFont"/>
    <w:rsid w:val="00CF4DAC"/>
  </w:style>
  <w:style w:type="table" w:styleId="TableGrid">
    <w:name w:val="Table Grid"/>
    <w:basedOn w:val="TableNormal"/>
    <w:uiPriority w:val="39"/>
    <w:rsid w:val="00DF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B01"/>
    <w:pPr>
      <w:ind w:left="720"/>
      <w:contextualSpacing/>
    </w:pPr>
    <w:rPr>
      <w:lang w:val="en-US"/>
    </w:rPr>
  </w:style>
  <w:style w:type="character" w:customStyle="1" w:styleId="font81">
    <w:name w:val="font81"/>
    <w:basedOn w:val="DefaultParagraphFont"/>
    <w:rsid w:val="00DF1B01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1">
    <w:name w:val="font311"/>
    <w:basedOn w:val="DefaultParagraphFont"/>
    <w:rsid w:val="00DF1B01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21">
    <w:name w:val="font321"/>
    <w:basedOn w:val="DefaultParagraphFont"/>
    <w:rsid w:val="00DF1B01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DefaultParagraphFont"/>
    <w:rsid w:val="00DF1B0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DefaultParagraphFont"/>
    <w:rsid w:val="00DF1B01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61">
    <w:name w:val="font361"/>
    <w:basedOn w:val="DefaultParagraphFont"/>
    <w:rsid w:val="00DF1B0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PlainTable2">
    <w:name w:val="Plain Table 2"/>
    <w:basedOn w:val="TableNormal"/>
    <w:uiPriority w:val="42"/>
    <w:rsid w:val="00824C49"/>
    <w:pPr>
      <w:spacing w:after="0" w:line="240" w:lineRule="auto"/>
    </w:pPr>
    <w:rPr>
      <w:lang w:val="en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2B"/>
    <w:pPr>
      <w:jc w:val="both"/>
    </w:pPr>
    <w:rPr>
      <w:b/>
      <w:bCs/>
      <w:lang w:val="en-SI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2B"/>
    <w:rPr>
      <w:b/>
      <w:bCs/>
      <w:sz w:val="20"/>
      <w:szCs w:val="20"/>
      <w:lang w:val="en-SI"/>
      <w14:ligatures w14:val="standardContextual"/>
    </w:rPr>
  </w:style>
  <w:style w:type="paragraph" w:styleId="Revision">
    <w:name w:val="Revision"/>
    <w:hidden/>
    <w:uiPriority w:val="99"/>
    <w:semiHidden/>
    <w:rsid w:val="006E3B5C"/>
    <w:pPr>
      <w:spacing w:after="0" w:line="240" w:lineRule="auto"/>
    </w:pPr>
    <w:rPr>
      <w:sz w:val="20"/>
      <w:lang w:val="en-SI"/>
    </w:rPr>
  </w:style>
  <w:style w:type="paragraph" w:customStyle="1" w:styleId="xmsonormal">
    <w:name w:val="x_msonormal"/>
    <w:basedOn w:val="Normal"/>
    <w:rsid w:val="0001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013A46"/>
  </w:style>
  <w:style w:type="character" w:styleId="Strong">
    <w:name w:val="Strong"/>
    <w:basedOn w:val="DefaultParagraphFont"/>
    <w:uiPriority w:val="22"/>
    <w:qFormat/>
    <w:rsid w:val="00BF17C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07D3-C077-4EBE-8DF4-377938A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3319</Words>
  <Characters>18920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katja.kalan@gmail.com</dc:creator>
  <cp:keywords/>
  <dc:description/>
  <cp:lastModifiedBy>Kevin Rečnik</cp:lastModifiedBy>
  <cp:revision>6</cp:revision>
  <cp:lastPrinted>2025-01-23T10:23:00Z</cp:lastPrinted>
  <dcterms:created xsi:type="dcterms:W3CDTF">2025-01-23T09:41:00Z</dcterms:created>
  <dcterms:modified xsi:type="dcterms:W3CDTF">2025-01-27T11:05:00Z</dcterms:modified>
</cp:coreProperties>
</file>